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772" w:rsidRDefault="00DD7772">
      <w:pPr>
        <w:rPr>
          <w:sz w:val="24"/>
        </w:rPr>
      </w:pPr>
      <w:r>
        <w:rPr>
          <w:rFonts w:hint="eastAsia"/>
          <w:sz w:val="24"/>
        </w:rPr>
        <w:t>様式第１号（第４条関係）</w:t>
      </w:r>
    </w:p>
    <w:p w:rsidR="00DD7772" w:rsidRDefault="00DD7772">
      <w:pPr>
        <w:jc w:val="center"/>
        <w:rPr>
          <w:sz w:val="24"/>
        </w:rPr>
      </w:pPr>
      <w:r>
        <w:rPr>
          <w:rFonts w:hint="eastAsia"/>
          <w:sz w:val="24"/>
        </w:rPr>
        <w:t>ねたきり老人等介護者手当受給資格認定申請書</w:t>
      </w:r>
    </w:p>
    <w:p w:rsidR="00DD7772" w:rsidRDefault="00DD7772">
      <w:pPr>
        <w:rPr>
          <w:sz w:val="24"/>
        </w:rPr>
      </w:pPr>
    </w:p>
    <w:p w:rsidR="00DD7772" w:rsidRDefault="00DD7772">
      <w:pPr>
        <w:jc w:val="right"/>
        <w:rPr>
          <w:sz w:val="24"/>
        </w:rPr>
      </w:pPr>
      <w:r>
        <w:rPr>
          <w:rFonts w:hint="eastAsia"/>
          <w:sz w:val="24"/>
        </w:rPr>
        <w:t xml:space="preserve">　　年　　月　　日</w:t>
      </w:r>
    </w:p>
    <w:p w:rsidR="00DD7772" w:rsidRDefault="00DD7772">
      <w:pPr>
        <w:rPr>
          <w:sz w:val="24"/>
        </w:rPr>
      </w:pPr>
    </w:p>
    <w:p w:rsidR="00DD7772" w:rsidRDefault="00DD7772">
      <w:pPr>
        <w:rPr>
          <w:sz w:val="24"/>
        </w:rPr>
      </w:pPr>
      <w:r>
        <w:rPr>
          <w:rFonts w:hint="eastAsia"/>
          <w:sz w:val="24"/>
        </w:rPr>
        <w:t xml:space="preserve">蓮　田　市　長　</w:t>
      </w:r>
      <w:r w:rsidR="00AF4F51">
        <w:rPr>
          <w:rFonts w:hint="eastAsia"/>
          <w:sz w:val="24"/>
        </w:rPr>
        <w:t>宛て</w:t>
      </w:r>
    </w:p>
    <w:p w:rsidR="00DD7772" w:rsidRDefault="00DD7772">
      <w:pPr>
        <w:rPr>
          <w:sz w:val="24"/>
        </w:rPr>
      </w:pPr>
    </w:p>
    <w:p w:rsidR="00DD7772" w:rsidRDefault="00DD7772">
      <w:pPr>
        <w:rPr>
          <w:sz w:val="24"/>
        </w:rPr>
      </w:pPr>
      <w:r>
        <w:rPr>
          <w:rFonts w:hint="eastAsia"/>
          <w:sz w:val="24"/>
        </w:rPr>
        <w:t xml:space="preserve">　　　　　　　　　　　　　　　　　　　　住　所</w:t>
      </w:r>
    </w:p>
    <w:p w:rsidR="00DD7772" w:rsidRDefault="00DD7772">
      <w:pPr>
        <w:rPr>
          <w:sz w:val="24"/>
        </w:rPr>
      </w:pPr>
      <w:r>
        <w:rPr>
          <w:rFonts w:hint="eastAsia"/>
          <w:sz w:val="24"/>
        </w:rPr>
        <w:t xml:space="preserve">　　　　　　　　　　　　　　　　　　　　氏　名</w:t>
      </w:r>
    </w:p>
    <w:p w:rsidR="00DD7772" w:rsidRDefault="00DD7772">
      <w:pPr>
        <w:rPr>
          <w:sz w:val="24"/>
        </w:rPr>
      </w:pPr>
      <w:r>
        <w:rPr>
          <w:rFonts w:hint="eastAsia"/>
          <w:sz w:val="24"/>
        </w:rPr>
        <w:t xml:space="preserve">　　　　　　　　　　　　　　　　　　　　電　話</w:t>
      </w:r>
    </w:p>
    <w:p w:rsidR="00DD7772" w:rsidRDefault="00DD7772">
      <w:pPr>
        <w:rPr>
          <w:sz w:val="24"/>
        </w:rPr>
      </w:pPr>
    </w:p>
    <w:p w:rsidR="00DD7772" w:rsidRDefault="00DD7772">
      <w:pPr>
        <w:rPr>
          <w:sz w:val="24"/>
        </w:rPr>
      </w:pPr>
      <w:r>
        <w:rPr>
          <w:rFonts w:hint="eastAsia"/>
          <w:sz w:val="24"/>
        </w:rPr>
        <w:t xml:space="preserve">　蓮田市ねたきり老人等介護者手当支給条例第</w:t>
      </w:r>
      <w:r>
        <w:rPr>
          <w:sz w:val="24"/>
        </w:rPr>
        <w:t>4</w:t>
      </w:r>
      <w:r>
        <w:rPr>
          <w:rFonts w:hint="eastAsia"/>
          <w:sz w:val="24"/>
        </w:rPr>
        <w:t>条の規定により、受給資格の認定を受けたいので、次のとおり申請します。</w:t>
      </w:r>
    </w:p>
    <w:p w:rsidR="00DD7772" w:rsidRDefault="00DD7772">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9"/>
        <w:gridCol w:w="860"/>
        <w:gridCol w:w="430"/>
        <w:gridCol w:w="1682"/>
        <w:gridCol w:w="38"/>
        <w:gridCol w:w="1075"/>
        <w:gridCol w:w="430"/>
        <w:gridCol w:w="1290"/>
        <w:gridCol w:w="215"/>
        <w:gridCol w:w="1575"/>
        <w:gridCol w:w="1354"/>
      </w:tblGrid>
      <w:tr w:rsidR="00DD7772">
        <w:trPr>
          <w:cantSplit/>
        </w:trPr>
        <w:tc>
          <w:tcPr>
            <w:tcW w:w="529" w:type="dxa"/>
            <w:vMerge w:val="restart"/>
          </w:tcPr>
          <w:p w:rsidR="00DD7772" w:rsidRDefault="00DD7772">
            <w:pPr>
              <w:rPr>
                <w:sz w:val="24"/>
              </w:rPr>
            </w:pPr>
            <w:r>
              <w:rPr>
                <w:rFonts w:hint="eastAsia"/>
                <w:sz w:val="24"/>
              </w:rPr>
              <w:t>介護対象老人</w:t>
            </w:r>
          </w:p>
        </w:tc>
        <w:tc>
          <w:tcPr>
            <w:tcW w:w="1290" w:type="dxa"/>
            <w:gridSpan w:val="2"/>
            <w:vAlign w:val="center"/>
          </w:tcPr>
          <w:p w:rsidR="00DD7772" w:rsidRDefault="00DD7772">
            <w:pPr>
              <w:jc w:val="distribute"/>
              <w:rPr>
                <w:sz w:val="24"/>
              </w:rPr>
            </w:pPr>
            <w:r>
              <w:rPr>
                <w:rFonts w:hint="eastAsia"/>
                <w:sz w:val="24"/>
              </w:rPr>
              <w:t>ふりがな</w:t>
            </w:r>
          </w:p>
        </w:tc>
        <w:tc>
          <w:tcPr>
            <w:tcW w:w="2795" w:type="dxa"/>
            <w:gridSpan w:val="3"/>
            <w:vAlign w:val="center"/>
          </w:tcPr>
          <w:p w:rsidR="00DD7772" w:rsidRDefault="00DD7772">
            <w:pPr>
              <w:rPr>
                <w:sz w:val="24"/>
              </w:rPr>
            </w:pPr>
          </w:p>
        </w:tc>
        <w:tc>
          <w:tcPr>
            <w:tcW w:w="430" w:type="dxa"/>
            <w:vMerge w:val="restart"/>
            <w:vAlign w:val="center"/>
          </w:tcPr>
          <w:p w:rsidR="00DD7772" w:rsidRDefault="00DD7772">
            <w:pPr>
              <w:rPr>
                <w:sz w:val="24"/>
              </w:rPr>
            </w:pPr>
            <w:r>
              <w:rPr>
                <w:rFonts w:hint="eastAsia"/>
                <w:sz w:val="24"/>
              </w:rPr>
              <w:t>男</w:t>
            </w:r>
          </w:p>
          <w:p w:rsidR="00DD7772" w:rsidRDefault="00DD7772">
            <w:pPr>
              <w:rPr>
                <w:sz w:val="24"/>
              </w:rPr>
            </w:pPr>
          </w:p>
          <w:p w:rsidR="00DD7772" w:rsidRDefault="00DD7772">
            <w:pPr>
              <w:rPr>
                <w:sz w:val="24"/>
              </w:rPr>
            </w:pPr>
            <w:r>
              <w:rPr>
                <w:rFonts w:hint="eastAsia"/>
                <w:sz w:val="24"/>
              </w:rPr>
              <w:t>女</w:t>
            </w:r>
          </w:p>
        </w:tc>
        <w:tc>
          <w:tcPr>
            <w:tcW w:w="1290" w:type="dxa"/>
            <w:vMerge w:val="restart"/>
            <w:vAlign w:val="center"/>
          </w:tcPr>
          <w:p w:rsidR="00DD7772" w:rsidRDefault="00DD7772">
            <w:pPr>
              <w:jc w:val="distribute"/>
              <w:rPr>
                <w:sz w:val="24"/>
              </w:rPr>
            </w:pPr>
            <w:r>
              <w:rPr>
                <w:rFonts w:hint="eastAsia"/>
                <w:sz w:val="24"/>
              </w:rPr>
              <w:t>生年月日</w:t>
            </w:r>
          </w:p>
        </w:tc>
        <w:tc>
          <w:tcPr>
            <w:tcW w:w="3144" w:type="dxa"/>
            <w:gridSpan w:val="3"/>
            <w:vMerge w:val="restart"/>
            <w:vAlign w:val="center"/>
          </w:tcPr>
          <w:p w:rsidR="00DD7772" w:rsidRDefault="00DD7772">
            <w:pPr>
              <w:rPr>
                <w:sz w:val="24"/>
              </w:rPr>
            </w:pPr>
            <w:r>
              <w:rPr>
                <w:sz w:val="24"/>
              </w:rPr>
              <w:t>M</w:t>
            </w:r>
            <w:r>
              <w:rPr>
                <w:rFonts w:hint="eastAsia"/>
                <w:sz w:val="24"/>
              </w:rPr>
              <w:t>・</w:t>
            </w:r>
            <w:r>
              <w:rPr>
                <w:sz w:val="24"/>
              </w:rPr>
              <w:t>T</w:t>
            </w:r>
            <w:r>
              <w:rPr>
                <w:rFonts w:hint="eastAsia"/>
                <w:sz w:val="24"/>
              </w:rPr>
              <w:t>・</w:t>
            </w:r>
            <w:r>
              <w:rPr>
                <w:sz w:val="24"/>
              </w:rPr>
              <w:t>S</w:t>
            </w:r>
            <w:r>
              <w:rPr>
                <w:rFonts w:hint="eastAsia"/>
                <w:sz w:val="24"/>
              </w:rPr>
              <w:t xml:space="preserve">　　年　　月　　日</w:t>
            </w:r>
          </w:p>
          <w:p w:rsidR="00DD7772" w:rsidRDefault="00DD7772">
            <w:pPr>
              <w:rPr>
                <w:sz w:val="24"/>
              </w:rPr>
            </w:pPr>
            <w:r>
              <w:rPr>
                <w:rFonts w:hint="eastAsia"/>
                <w:sz w:val="24"/>
              </w:rPr>
              <w:t xml:space="preserve">　　　　　（　　　　歳）</w:t>
            </w:r>
          </w:p>
        </w:tc>
      </w:tr>
      <w:tr w:rsidR="00DD7772">
        <w:trPr>
          <w:cantSplit/>
          <w:trHeight w:val="510"/>
        </w:trPr>
        <w:tc>
          <w:tcPr>
            <w:tcW w:w="529" w:type="dxa"/>
            <w:vMerge/>
          </w:tcPr>
          <w:p w:rsidR="00DD7772" w:rsidRDefault="00DD7772">
            <w:pPr>
              <w:rPr>
                <w:sz w:val="24"/>
              </w:rPr>
            </w:pPr>
          </w:p>
        </w:tc>
        <w:tc>
          <w:tcPr>
            <w:tcW w:w="1290" w:type="dxa"/>
            <w:gridSpan w:val="2"/>
            <w:vAlign w:val="center"/>
          </w:tcPr>
          <w:p w:rsidR="00DD7772" w:rsidRDefault="00DD7772">
            <w:pPr>
              <w:jc w:val="distribute"/>
              <w:rPr>
                <w:sz w:val="24"/>
              </w:rPr>
            </w:pPr>
            <w:r>
              <w:rPr>
                <w:rFonts w:hint="eastAsia"/>
                <w:sz w:val="24"/>
              </w:rPr>
              <w:t>氏　　名</w:t>
            </w:r>
          </w:p>
        </w:tc>
        <w:tc>
          <w:tcPr>
            <w:tcW w:w="2795" w:type="dxa"/>
            <w:gridSpan w:val="3"/>
            <w:vAlign w:val="center"/>
          </w:tcPr>
          <w:p w:rsidR="00DD7772" w:rsidRDefault="00DD7772">
            <w:pPr>
              <w:rPr>
                <w:sz w:val="24"/>
              </w:rPr>
            </w:pPr>
          </w:p>
        </w:tc>
        <w:tc>
          <w:tcPr>
            <w:tcW w:w="430" w:type="dxa"/>
            <w:vMerge/>
            <w:vAlign w:val="center"/>
          </w:tcPr>
          <w:p w:rsidR="00DD7772" w:rsidRDefault="00DD7772">
            <w:pPr>
              <w:rPr>
                <w:sz w:val="24"/>
              </w:rPr>
            </w:pPr>
          </w:p>
        </w:tc>
        <w:tc>
          <w:tcPr>
            <w:tcW w:w="1290" w:type="dxa"/>
            <w:vMerge/>
            <w:vAlign w:val="center"/>
          </w:tcPr>
          <w:p w:rsidR="00DD7772" w:rsidRDefault="00DD7772">
            <w:pPr>
              <w:rPr>
                <w:sz w:val="24"/>
              </w:rPr>
            </w:pPr>
          </w:p>
        </w:tc>
        <w:tc>
          <w:tcPr>
            <w:tcW w:w="3144" w:type="dxa"/>
            <w:gridSpan w:val="3"/>
            <w:vMerge/>
            <w:vAlign w:val="center"/>
          </w:tcPr>
          <w:p w:rsidR="00DD7772" w:rsidRDefault="00DD7772">
            <w:pPr>
              <w:rPr>
                <w:sz w:val="24"/>
              </w:rPr>
            </w:pPr>
          </w:p>
        </w:tc>
      </w:tr>
      <w:tr w:rsidR="00AF4F51" w:rsidTr="00AF4F51">
        <w:trPr>
          <w:cantSplit/>
          <w:trHeight w:val="785"/>
        </w:trPr>
        <w:tc>
          <w:tcPr>
            <w:tcW w:w="529" w:type="dxa"/>
            <w:vMerge/>
          </w:tcPr>
          <w:p w:rsidR="00AF4F51" w:rsidRDefault="00AF4F51">
            <w:pPr>
              <w:rPr>
                <w:sz w:val="24"/>
              </w:rPr>
            </w:pPr>
          </w:p>
        </w:tc>
        <w:tc>
          <w:tcPr>
            <w:tcW w:w="2972" w:type="dxa"/>
            <w:gridSpan w:val="3"/>
            <w:vAlign w:val="center"/>
          </w:tcPr>
          <w:p w:rsidR="00AF4F51" w:rsidRDefault="00AF4F51">
            <w:pPr>
              <w:rPr>
                <w:sz w:val="24"/>
              </w:rPr>
            </w:pPr>
            <w:r>
              <w:rPr>
                <w:rFonts w:hint="eastAsia"/>
                <w:sz w:val="24"/>
              </w:rPr>
              <w:t>ねたきり等となった時期</w:t>
            </w:r>
          </w:p>
        </w:tc>
        <w:tc>
          <w:tcPr>
            <w:tcW w:w="5977" w:type="dxa"/>
            <w:gridSpan w:val="7"/>
            <w:vAlign w:val="center"/>
          </w:tcPr>
          <w:p w:rsidR="00AF4F51" w:rsidRDefault="00AF4F51" w:rsidP="00AF4F51">
            <w:pPr>
              <w:jc w:val="center"/>
              <w:rPr>
                <w:sz w:val="24"/>
              </w:rPr>
            </w:pPr>
            <w:r>
              <w:rPr>
                <w:rFonts w:hint="eastAsia"/>
                <w:sz w:val="24"/>
              </w:rPr>
              <w:t>年　月頃から</w:t>
            </w:r>
          </w:p>
          <w:p w:rsidR="00AF4F51" w:rsidRDefault="00AF4F51">
            <w:pPr>
              <w:jc w:val="center"/>
              <w:rPr>
                <w:sz w:val="24"/>
              </w:rPr>
            </w:pPr>
            <w:r>
              <w:rPr>
                <w:rFonts w:hint="eastAsia"/>
                <w:sz w:val="24"/>
              </w:rPr>
              <w:t>（　　　年　　ヶ月）</w:t>
            </w:r>
          </w:p>
        </w:tc>
      </w:tr>
      <w:tr w:rsidR="00DD7772">
        <w:trPr>
          <w:cantSplit/>
          <w:trHeight w:val="218"/>
        </w:trPr>
        <w:tc>
          <w:tcPr>
            <w:tcW w:w="529" w:type="dxa"/>
            <w:vMerge w:val="restart"/>
            <w:vAlign w:val="center"/>
          </w:tcPr>
          <w:p w:rsidR="00DD7772" w:rsidRDefault="00DD7772">
            <w:pPr>
              <w:jc w:val="distribute"/>
              <w:rPr>
                <w:sz w:val="24"/>
              </w:rPr>
            </w:pPr>
            <w:r>
              <w:rPr>
                <w:rFonts w:hint="eastAsia"/>
                <w:sz w:val="24"/>
              </w:rPr>
              <w:t>世帯の構成</w:t>
            </w:r>
          </w:p>
        </w:tc>
        <w:tc>
          <w:tcPr>
            <w:tcW w:w="860" w:type="dxa"/>
          </w:tcPr>
          <w:p w:rsidR="00DD7772" w:rsidRDefault="00DD7772">
            <w:pPr>
              <w:jc w:val="center"/>
              <w:rPr>
                <w:sz w:val="24"/>
              </w:rPr>
            </w:pPr>
            <w:r>
              <w:rPr>
                <w:rFonts w:hint="eastAsia"/>
                <w:sz w:val="24"/>
              </w:rPr>
              <w:t>続柄</w:t>
            </w:r>
          </w:p>
        </w:tc>
        <w:tc>
          <w:tcPr>
            <w:tcW w:w="2150" w:type="dxa"/>
            <w:gridSpan w:val="3"/>
          </w:tcPr>
          <w:p w:rsidR="00DD7772" w:rsidRDefault="00DD7772">
            <w:pPr>
              <w:jc w:val="center"/>
              <w:rPr>
                <w:sz w:val="24"/>
              </w:rPr>
            </w:pPr>
            <w:r>
              <w:rPr>
                <w:rFonts w:hint="eastAsia"/>
                <w:sz w:val="24"/>
              </w:rPr>
              <w:t>氏　　　名</w:t>
            </w:r>
          </w:p>
        </w:tc>
        <w:tc>
          <w:tcPr>
            <w:tcW w:w="1075" w:type="dxa"/>
          </w:tcPr>
          <w:p w:rsidR="00DD7772" w:rsidRDefault="00DD7772">
            <w:pPr>
              <w:jc w:val="center"/>
              <w:rPr>
                <w:sz w:val="24"/>
              </w:rPr>
            </w:pPr>
            <w:r>
              <w:rPr>
                <w:rFonts w:hint="eastAsia"/>
                <w:sz w:val="24"/>
              </w:rPr>
              <w:t>年齢</w:t>
            </w:r>
          </w:p>
        </w:tc>
        <w:tc>
          <w:tcPr>
            <w:tcW w:w="1935" w:type="dxa"/>
            <w:gridSpan w:val="3"/>
          </w:tcPr>
          <w:p w:rsidR="00DD7772" w:rsidRDefault="00DD7772">
            <w:pPr>
              <w:jc w:val="center"/>
              <w:rPr>
                <w:sz w:val="24"/>
              </w:rPr>
            </w:pPr>
            <w:r>
              <w:rPr>
                <w:rFonts w:hint="eastAsia"/>
                <w:sz w:val="24"/>
              </w:rPr>
              <w:t>生年月日</w:t>
            </w:r>
          </w:p>
        </w:tc>
        <w:tc>
          <w:tcPr>
            <w:tcW w:w="1575" w:type="dxa"/>
          </w:tcPr>
          <w:p w:rsidR="00DD7772" w:rsidRDefault="00DD7772">
            <w:pPr>
              <w:jc w:val="center"/>
              <w:rPr>
                <w:sz w:val="24"/>
              </w:rPr>
            </w:pPr>
            <w:r>
              <w:rPr>
                <w:rFonts w:hint="eastAsia"/>
                <w:sz w:val="24"/>
              </w:rPr>
              <w:t>職業</w:t>
            </w:r>
          </w:p>
        </w:tc>
        <w:tc>
          <w:tcPr>
            <w:tcW w:w="1354" w:type="dxa"/>
          </w:tcPr>
          <w:p w:rsidR="00DD7772" w:rsidRDefault="00DD7772">
            <w:pPr>
              <w:jc w:val="center"/>
              <w:rPr>
                <w:sz w:val="24"/>
              </w:rPr>
            </w:pPr>
            <w:r>
              <w:rPr>
                <w:rFonts w:hint="eastAsia"/>
                <w:sz w:val="24"/>
              </w:rPr>
              <w:t>介護者</w:t>
            </w:r>
          </w:p>
        </w:tc>
      </w:tr>
      <w:tr w:rsidR="00DD7772">
        <w:trPr>
          <w:cantSplit/>
          <w:trHeight w:val="546"/>
        </w:trPr>
        <w:tc>
          <w:tcPr>
            <w:tcW w:w="529" w:type="dxa"/>
            <w:vMerge/>
          </w:tcPr>
          <w:p w:rsidR="00DD7772" w:rsidRDefault="00DD7772">
            <w:pPr>
              <w:jc w:val="center"/>
              <w:rPr>
                <w:sz w:val="24"/>
              </w:rPr>
            </w:pPr>
          </w:p>
        </w:tc>
        <w:tc>
          <w:tcPr>
            <w:tcW w:w="860" w:type="dxa"/>
          </w:tcPr>
          <w:p w:rsidR="00DD7772" w:rsidRDefault="00DD7772">
            <w:pPr>
              <w:jc w:val="center"/>
              <w:rPr>
                <w:sz w:val="24"/>
              </w:rPr>
            </w:pPr>
          </w:p>
        </w:tc>
        <w:tc>
          <w:tcPr>
            <w:tcW w:w="2150" w:type="dxa"/>
            <w:gridSpan w:val="3"/>
          </w:tcPr>
          <w:p w:rsidR="00DD7772" w:rsidRDefault="00DD7772">
            <w:pPr>
              <w:jc w:val="center"/>
              <w:rPr>
                <w:sz w:val="24"/>
              </w:rPr>
            </w:pPr>
          </w:p>
        </w:tc>
        <w:tc>
          <w:tcPr>
            <w:tcW w:w="1075" w:type="dxa"/>
          </w:tcPr>
          <w:p w:rsidR="00DD7772" w:rsidRDefault="00DD7772">
            <w:pPr>
              <w:jc w:val="center"/>
              <w:rPr>
                <w:sz w:val="24"/>
              </w:rPr>
            </w:pPr>
          </w:p>
        </w:tc>
        <w:tc>
          <w:tcPr>
            <w:tcW w:w="1935" w:type="dxa"/>
            <w:gridSpan w:val="3"/>
          </w:tcPr>
          <w:p w:rsidR="00DD7772" w:rsidRDefault="00DD7772">
            <w:pPr>
              <w:jc w:val="center"/>
              <w:rPr>
                <w:sz w:val="24"/>
              </w:rPr>
            </w:pPr>
          </w:p>
        </w:tc>
        <w:tc>
          <w:tcPr>
            <w:tcW w:w="1575" w:type="dxa"/>
          </w:tcPr>
          <w:p w:rsidR="00DD7772" w:rsidRDefault="00DD7772">
            <w:pPr>
              <w:jc w:val="center"/>
              <w:rPr>
                <w:sz w:val="24"/>
              </w:rPr>
            </w:pPr>
          </w:p>
        </w:tc>
        <w:tc>
          <w:tcPr>
            <w:tcW w:w="1354" w:type="dxa"/>
          </w:tcPr>
          <w:p w:rsidR="00DD7772" w:rsidRDefault="00DD7772">
            <w:pPr>
              <w:jc w:val="center"/>
              <w:rPr>
                <w:sz w:val="24"/>
              </w:rPr>
            </w:pPr>
          </w:p>
        </w:tc>
      </w:tr>
      <w:tr w:rsidR="00DD7772">
        <w:trPr>
          <w:cantSplit/>
          <w:trHeight w:val="546"/>
        </w:trPr>
        <w:tc>
          <w:tcPr>
            <w:tcW w:w="529" w:type="dxa"/>
            <w:vMerge/>
          </w:tcPr>
          <w:p w:rsidR="00DD7772" w:rsidRDefault="00DD7772">
            <w:pPr>
              <w:jc w:val="center"/>
              <w:rPr>
                <w:sz w:val="24"/>
              </w:rPr>
            </w:pPr>
          </w:p>
        </w:tc>
        <w:tc>
          <w:tcPr>
            <w:tcW w:w="860" w:type="dxa"/>
          </w:tcPr>
          <w:p w:rsidR="00DD7772" w:rsidRDefault="00DD7772">
            <w:pPr>
              <w:jc w:val="center"/>
              <w:rPr>
                <w:sz w:val="24"/>
              </w:rPr>
            </w:pPr>
          </w:p>
        </w:tc>
        <w:tc>
          <w:tcPr>
            <w:tcW w:w="2150" w:type="dxa"/>
            <w:gridSpan w:val="3"/>
          </w:tcPr>
          <w:p w:rsidR="00DD7772" w:rsidRDefault="00DD7772">
            <w:pPr>
              <w:jc w:val="center"/>
              <w:rPr>
                <w:sz w:val="24"/>
              </w:rPr>
            </w:pPr>
          </w:p>
        </w:tc>
        <w:tc>
          <w:tcPr>
            <w:tcW w:w="1075" w:type="dxa"/>
          </w:tcPr>
          <w:p w:rsidR="00DD7772" w:rsidRDefault="00DD7772">
            <w:pPr>
              <w:jc w:val="center"/>
              <w:rPr>
                <w:sz w:val="24"/>
              </w:rPr>
            </w:pPr>
          </w:p>
        </w:tc>
        <w:tc>
          <w:tcPr>
            <w:tcW w:w="1935" w:type="dxa"/>
            <w:gridSpan w:val="3"/>
          </w:tcPr>
          <w:p w:rsidR="00DD7772" w:rsidRDefault="00DD7772">
            <w:pPr>
              <w:jc w:val="center"/>
              <w:rPr>
                <w:sz w:val="24"/>
              </w:rPr>
            </w:pPr>
          </w:p>
        </w:tc>
        <w:tc>
          <w:tcPr>
            <w:tcW w:w="1575" w:type="dxa"/>
          </w:tcPr>
          <w:p w:rsidR="00DD7772" w:rsidRDefault="00DD7772">
            <w:pPr>
              <w:jc w:val="center"/>
              <w:rPr>
                <w:sz w:val="24"/>
              </w:rPr>
            </w:pPr>
          </w:p>
        </w:tc>
        <w:tc>
          <w:tcPr>
            <w:tcW w:w="1354" w:type="dxa"/>
          </w:tcPr>
          <w:p w:rsidR="00DD7772" w:rsidRDefault="00DD7772">
            <w:pPr>
              <w:jc w:val="center"/>
              <w:rPr>
                <w:sz w:val="24"/>
              </w:rPr>
            </w:pPr>
          </w:p>
        </w:tc>
      </w:tr>
      <w:tr w:rsidR="00DD7772">
        <w:trPr>
          <w:cantSplit/>
          <w:trHeight w:val="546"/>
        </w:trPr>
        <w:tc>
          <w:tcPr>
            <w:tcW w:w="529" w:type="dxa"/>
            <w:vMerge/>
          </w:tcPr>
          <w:p w:rsidR="00DD7772" w:rsidRDefault="00DD7772">
            <w:pPr>
              <w:jc w:val="center"/>
              <w:rPr>
                <w:sz w:val="24"/>
              </w:rPr>
            </w:pPr>
          </w:p>
        </w:tc>
        <w:tc>
          <w:tcPr>
            <w:tcW w:w="860" w:type="dxa"/>
          </w:tcPr>
          <w:p w:rsidR="00DD7772" w:rsidRDefault="00DD7772">
            <w:pPr>
              <w:jc w:val="center"/>
              <w:rPr>
                <w:sz w:val="24"/>
              </w:rPr>
            </w:pPr>
          </w:p>
        </w:tc>
        <w:tc>
          <w:tcPr>
            <w:tcW w:w="2150" w:type="dxa"/>
            <w:gridSpan w:val="3"/>
          </w:tcPr>
          <w:p w:rsidR="00DD7772" w:rsidRDefault="00DD7772">
            <w:pPr>
              <w:jc w:val="center"/>
              <w:rPr>
                <w:sz w:val="24"/>
              </w:rPr>
            </w:pPr>
          </w:p>
        </w:tc>
        <w:tc>
          <w:tcPr>
            <w:tcW w:w="1075" w:type="dxa"/>
          </w:tcPr>
          <w:p w:rsidR="00DD7772" w:rsidRDefault="00DD7772">
            <w:pPr>
              <w:jc w:val="center"/>
              <w:rPr>
                <w:sz w:val="24"/>
              </w:rPr>
            </w:pPr>
          </w:p>
        </w:tc>
        <w:tc>
          <w:tcPr>
            <w:tcW w:w="1935" w:type="dxa"/>
            <w:gridSpan w:val="3"/>
          </w:tcPr>
          <w:p w:rsidR="00DD7772" w:rsidRDefault="00DD7772">
            <w:pPr>
              <w:jc w:val="center"/>
              <w:rPr>
                <w:sz w:val="24"/>
              </w:rPr>
            </w:pPr>
          </w:p>
        </w:tc>
        <w:tc>
          <w:tcPr>
            <w:tcW w:w="1575" w:type="dxa"/>
          </w:tcPr>
          <w:p w:rsidR="00DD7772" w:rsidRDefault="00DD7772">
            <w:pPr>
              <w:jc w:val="center"/>
              <w:rPr>
                <w:sz w:val="24"/>
              </w:rPr>
            </w:pPr>
          </w:p>
        </w:tc>
        <w:tc>
          <w:tcPr>
            <w:tcW w:w="1354" w:type="dxa"/>
          </w:tcPr>
          <w:p w:rsidR="00DD7772" w:rsidRDefault="00DD7772">
            <w:pPr>
              <w:jc w:val="center"/>
              <w:rPr>
                <w:sz w:val="24"/>
              </w:rPr>
            </w:pPr>
          </w:p>
        </w:tc>
      </w:tr>
      <w:tr w:rsidR="00DD7772">
        <w:trPr>
          <w:cantSplit/>
          <w:trHeight w:val="546"/>
        </w:trPr>
        <w:tc>
          <w:tcPr>
            <w:tcW w:w="529" w:type="dxa"/>
            <w:vMerge/>
          </w:tcPr>
          <w:p w:rsidR="00DD7772" w:rsidRDefault="00DD7772">
            <w:pPr>
              <w:jc w:val="center"/>
              <w:rPr>
                <w:sz w:val="24"/>
              </w:rPr>
            </w:pPr>
          </w:p>
        </w:tc>
        <w:tc>
          <w:tcPr>
            <w:tcW w:w="860" w:type="dxa"/>
          </w:tcPr>
          <w:p w:rsidR="00DD7772" w:rsidRDefault="00DD7772">
            <w:pPr>
              <w:jc w:val="center"/>
              <w:rPr>
                <w:sz w:val="24"/>
              </w:rPr>
            </w:pPr>
          </w:p>
        </w:tc>
        <w:tc>
          <w:tcPr>
            <w:tcW w:w="2150" w:type="dxa"/>
            <w:gridSpan w:val="3"/>
          </w:tcPr>
          <w:p w:rsidR="00DD7772" w:rsidRDefault="00DD7772">
            <w:pPr>
              <w:jc w:val="center"/>
              <w:rPr>
                <w:sz w:val="24"/>
              </w:rPr>
            </w:pPr>
          </w:p>
        </w:tc>
        <w:tc>
          <w:tcPr>
            <w:tcW w:w="1075" w:type="dxa"/>
          </w:tcPr>
          <w:p w:rsidR="00DD7772" w:rsidRDefault="00DD7772">
            <w:pPr>
              <w:jc w:val="center"/>
              <w:rPr>
                <w:sz w:val="24"/>
              </w:rPr>
            </w:pPr>
          </w:p>
        </w:tc>
        <w:tc>
          <w:tcPr>
            <w:tcW w:w="1935" w:type="dxa"/>
            <w:gridSpan w:val="3"/>
          </w:tcPr>
          <w:p w:rsidR="00DD7772" w:rsidRDefault="00DD7772">
            <w:pPr>
              <w:jc w:val="center"/>
              <w:rPr>
                <w:sz w:val="24"/>
              </w:rPr>
            </w:pPr>
          </w:p>
        </w:tc>
        <w:tc>
          <w:tcPr>
            <w:tcW w:w="1575" w:type="dxa"/>
          </w:tcPr>
          <w:p w:rsidR="00DD7772" w:rsidRDefault="00DD7772">
            <w:pPr>
              <w:jc w:val="center"/>
              <w:rPr>
                <w:sz w:val="24"/>
              </w:rPr>
            </w:pPr>
          </w:p>
        </w:tc>
        <w:tc>
          <w:tcPr>
            <w:tcW w:w="1354" w:type="dxa"/>
          </w:tcPr>
          <w:p w:rsidR="00DD7772" w:rsidRDefault="00DD7772">
            <w:pPr>
              <w:jc w:val="center"/>
              <w:rPr>
                <w:sz w:val="24"/>
              </w:rPr>
            </w:pPr>
          </w:p>
        </w:tc>
      </w:tr>
      <w:tr w:rsidR="00DD7772">
        <w:trPr>
          <w:cantSplit/>
          <w:trHeight w:val="546"/>
        </w:trPr>
        <w:tc>
          <w:tcPr>
            <w:tcW w:w="529" w:type="dxa"/>
            <w:vMerge/>
          </w:tcPr>
          <w:p w:rsidR="00DD7772" w:rsidRDefault="00DD7772">
            <w:pPr>
              <w:jc w:val="center"/>
              <w:rPr>
                <w:sz w:val="24"/>
              </w:rPr>
            </w:pPr>
          </w:p>
        </w:tc>
        <w:tc>
          <w:tcPr>
            <w:tcW w:w="860" w:type="dxa"/>
          </w:tcPr>
          <w:p w:rsidR="00DD7772" w:rsidRDefault="00DD7772">
            <w:pPr>
              <w:jc w:val="center"/>
              <w:rPr>
                <w:sz w:val="24"/>
              </w:rPr>
            </w:pPr>
          </w:p>
        </w:tc>
        <w:tc>
          <w:tcPr>
            <w:tcW w:w="2150" w:type="dxa"/>
            <w:gridSpan w:val="3"/>
          </w:tcPr>
          <w:p w:rsidR="00DD7772" w:rsidRDefault="00DD7772">
            <w:pPr>
              <w:jc w:val="center"/>
              <w:rPr>
                <w:sz w:val="24"/>
              </w:rPr>
            </w:pPr>
          </w:p>
        </w:tc>
        <w:tc>
          <w:tcPr>
            <w:tcW w:w="1075" w:type="dxa"/>
          </w:tcPr>
          <w:p w:rsidR="00DD7772" w:rsidRDefault="00DD7772">
            <w:pPr>
              <w:jc w:val="center"/>
              <w:rPr>
                <w:sz w:val="24"/>
              </w:rPr>
            </w:pPr>
          </w:p>
        </w:tc>
        <w:tc>
          <w:tcPr>
            <w:tcW w:w="1935" w:type="dxa"/>
            <w:gridSpan w:val="3"/>
          </w:tcPr>
          <w:p w:rsidR="00DD7772" w:rsidRDefault="00DD7772">
            <w:pPr>
              <w:jc w:val="center"/>
              <w:rPr>
                <w:sz w:val="24"/>
              </w:rPr>
            </w:pPr>
          </w:p>
        </w:tc>
        <w:tc>
          <w:tcPr>
            <w:tcW w:w="1575" w:type="dxa"/>
          </w:tcPr>
          <w:p w:rsidR="00DD7772" w:rsidRDefault="00DD7772">
            <w:pPr>
              <w:jc w:val="center"/>
              <w:rPr>
                <w:sz w:val="24"/>
              </w:rPr>
            </w:pPr>
          </w:p>
        </w:tc>
        <w:tc>
          <w:tcPr>
            <w:tcW w:w="1354" w:type="dxa"/>
          </w:tcPr>
          <w:p w:rsidR="00DD7772" w:rsidRDefault="00DD7772">
            <w:pPr>
              <w:jc w:val="center"/>
              <w:rPr>
                <w:sz w:val="24"/>
              </w:rPr>
            </w:pPr>
          </w:p>
        </w:tc>
      </w:tr>
      <w:tr w:rsidR="00DD7772">
        <w:trPr>
          <w:cantSplit/>
          <w:trHeight w:val="546"/>
        </w:trPr>
        <w:tc>
          <w:tcPr>
            <w:tcW w:w="529" w:type="dxa"/>
            <w:vMerge/>
          </w:tcPr>
          <w:p w:rsidR="00DD7772" w:rsidRDefault="00DD7772">
            <w:pPr>
              <w:jc w:val="center"/>
              <w:rPr>
                <w:sz w:val="24"/>
              </w:rPr>
            </w:pPr>
          </w:p>
        </w:tc>
        <w:tc>
          <w:tcPr>
            <w:tcW w:w="860" w:type="dxa"/>
          </w:tcPr>
          <w:p w:rsidR="00DD7772" w:rsidRDefault="00DD7772">
            <w:pPr>
              <w:jc w:val="center"/>
              <w:rPr>
                <w:sz w:val="24"/>
              </w:rPr>
            </w:pPr>
          </w:p>
        </w:tc>
        <w:tc>
          <w:tcPr>
            <w:tcW w:w="2150" w:type="dxa"/>
            <w:gridSpan w:val="3"/>
          </w:tcPr>
          <w:p w:rsidR="00DD7772" w:rsidRDefault="00DD7772">
            <w:pPr>
              <w:jc w:val="center"/>
              <w:rPr>
                <w:sz w:val="24"/>
              </w:rPr>
            </w:pPr>
          </w:p>
        </w:tc>
        <w:tc>
          <w:tcPr>
            <w:tcW w:w="1075" w:type="dxa"/>
          </w:tcPr>
          <w:p w:rsidR="00DD7772" w:rsidRDefault="00DD7772">
            <w:pPr>
              <w:jc w:val="center"/>
              <w:rPr>
                <w:sz w:val="24"/>
              </w:rPr>
            </w:pPr>
          </w:p>
        </w:tc>
        <w:tc>
          <w:tcPr>
            <w:tcW w:w="1935" w:type="dxa"/>
            <w:gridSpan w:val="3"/>
          </w:tcPr>
          <w:p w:rsidR="00DD7772" w:rsidRDefault="00DD7772">
            <w:pPr>
              <w:jc w:val="center"/>
              <w:rPr>
                <w:sz w:val="24"/>
              </w:rPr>
            </w:pPr>
          </w:p>
        </w:tc>
        <w:tc>
          <w:tcPr>
            <w:tcW w:w="1575" w:type="dxa"/>
          </w:tcPr>
          <w:p w:rsidR="00DD7772" w:rsidRDefault="00DD7772">
            <w:pPr>
              <w:jc w:val="center"/>
              <w:rPr>
                <w:sz w:val="24"/>
              </w:rPr>
            </w:pPr>
          </w:p>
        </w:tc>
        <w:tc>
          <w:tcPr>
            <w:tcW w:w="1354" w:type="dxa"/>
          </w:tcPr>
          <w:p w:rsidR="00DD7772" w:rsidRDefault="00DD7772">
            <w:pPr>
              <w:jc w:val="center"/>
              <w:rPr>
                <w:sz w:val="24"/>
              </w:rPr>
            </w:pPr>
          </w:p>
        </w:tc>
      </w:tr>
    </w:tbl>
    <w:p w:rsidR="00DD7772" w:rsidRDefault="00DD7772">
      <w:pPr>
        <w:rPr>
          <w:sz w:val="24"/>
        </w:rPr>
      </w:pPr>
      <w:r>
        <w:rPr>
          <w:rFonts w:hint="eastAsia"/>
          <w:sz w:val="24"/>
        </w:rPr>
        <w:t>＊続柄は介護対象老人からみて記入してください。</w:t>
      </w:r>
    </w:p>
    <w:p w:rsidR="00DD7772" w:rsidRDefault="00DD7772">
      <w:pPr>
        <w:rPr>
          <w:sz w:val="24"/>
        </w:rPr>
      </w:pPr>
      <w:r>
        <w:rPr>
          <w:rFonts w:hint="eastAsia"/>
          <w:sz w:val="24"/>
        </w:rPr>
        <w:t xml:space="preserve">　介護者欄には、介護者に◎、補助介護者に○を記入してください。</w:t>
      </w:r>
    </w:p>
    <w:p w:rsidR="00DD7772" w:rsidRDefault="00DD7772">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9"/>
        <w:gridCol w:w="1258"/>
        <w:gridCol w:w="1335"/>
        <w:gridCol w:w="1631"/>
        <w:gridCol w:w="4452"/>
      </w:tblGrid>
      <w:tr w:rsidR="00DD7772">
        <w:trPr>
          <w:cantSplit/>
          <w:trHeight w:val="1182"/>
        </w:trPr>
        <w:tc>
          <w:tcPr>
            <w:tcW w:w="959" w:type="dxa"/>
            <w:vMerge w:val="restart"/>
            <w:vAlign w:val="center"/>
          </w:tcPr>
          <w:p w:rsidR="00DD7772" w:rsidRDefault="00D8644F">
            <w:pPr>
              <w:rPr>
                <w:sz w:val="24"/>
              </w:rPr>
            </w:pPr>
            <w:r>
              <w:rPr>
                <w:noProof/>
                <w:sz w:val="24"/>
              </w:rPr>
              <mc:AlternateContent>
                <mc:Choice Requires="wps">
                  <w:drawing>
                    <wp:anchor distT="0" distB="0" distL="114300" distR="114300" simplePos="0" relativeHeight="251657728" behindDoc="0" locked="0" layoutInCell="0" allowOverlap="1">
                      <wp:simplePos x="0" y="0"/>
                      <wp:positionH relativeFrom="column">
                        <wp:posOffset>1400175</wp:posOffset>
                      </wp:positionH>
                      <wp:positionV relativeFrom="paragraph">
                        <wp:posOffset>363220</wp:posOffset>
                      </wp:positionV>
                      <wp:extent cx="1638300" cy="0"/>
                      <wp:effectExtent l="0" t="0" r="0" b="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5pt,28.6pt" to="239.2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" o:allowincell="f">
                      <v:stroke dashstyle="1 1" endcap="round"/>
                    </v:line>
                  </w:pict>
                </mc:Fallback>
              </mc:AlternateContent>
            </w:r>
            <w:r w:rsidR="00DD7772">
              <w:rPr>
                <w:rFonts w:hint="eastAsia"/>
                <w:sz w:val="24"/>
              </w:rPr>
              <w:t>手当の</w:t>
            </w:r>
          </w:p>
          <w:p w:rsidR="00DD7772" w:rsidRDefault="00DD7772">
            <w:pPr>
              <w:rPr>
                <w:sz w:val="24"/>
              </w:rPr>
            </w:pPr>
          </w:p>
          <w:p w:rsidR="00DD7772" w:rsidRDefault="00DD7772">
            <w:pPr>
              <w:rPr>
                <w:sz w:val="24"/>
              </w:rPr>
            </w:pPr>
            <w:r>
              <w:rPr>
                <w:rFonts w:hint="eastAsia"/>
                <w:sz w:val="24"/>
              </w:rPr>
              <w:t>振込先</w:t>
            </w:r>
          </w:p>
        </w:tc>
        <w:tc>
          <w:tcPr>
            <w:tcW w:w="4224" w:type="dxa"/>
            <w:gridSpan w:val="3"/>
            <w:vAlign w:val="center"/>
          </w:tcPr>
          <w:p w:rsidR="00DD7772" w:rsidRDefault="00DD7772">
            <w:pPr>
              <w:rPr>
                <w:sz w:val="24"/>
              </w:rPr>
            </w:pPr>
            <w:r>
              <w:rPr>
                <w:rFonts w:hint="eastAsia"/>
                <w:sz w:val="24"/>
              </w:rPr>
              <w:t>口座名義人</w:t>
            </w:r>
          </w:p>
          <w:p w:rsidR="00DD7772" w:rsidRDefault="00DD7772">
            <w:pPr>
              <w:rPr>
                <w:sz w:val="24"/>
              </w:rPr>
            </w:pPr>
            <w:r>
              <w:rPr>
                <w:rFonts w:hint="eastAsia"/>
                <w:sz w:val="24"/>
              </w:rPr>
              <w:t>ふりがな</w:t>
            </w:r>
          </w:p>
          <w:p w:rsidR="00DD7772" w:rsidRDefault="00DD7772">
            <w:pPr>
              <w:rPr>
                <w:sz w:val="24"/>
              </w:rPr>
            </w:pPr>
            <w:r>
              <w:rPr>
                <w:rFonts w:hint="eastAsia"/>
                <w:sz w:val="24"/>
              </w:rPr>
              <w:t>氏　　名</w:t>
            </w:r>
          </w:p>
        </w:tc>
        <w:tc>
          <w:tcPr>
            <w:tcW w:w="4452" w:type="dxa"/>
            <w:vAlign w:val="center"/>
          </w:tcPr>
          <w:p w:rsidR="00DD7772" w:rsidRDefault="00DD7772">
            <w:pPr>
              <w:rPr>
                <w:sz w:val="24"/>
              </w:rPr>
            </w:pPr>
            <w:r>
              <w:rPr>
                <w:rFonts w:hint="eastAsia"/>
                <w:sz w:val="24"/>
              </w:rPr>
              <w:t xml:space="preserve">　　　　　　銀行</w:t>
            </w:r>
          </w:p>
          <w:p w:rsidR="00DD7772" w:rsidRDefault="00DD7772">
            <w:pPr>
              <w:rPr>
                <w:sz w:val="24"/>
              </w:rPr>
            </w:pPr>
            <w:r>
              <w:rPr>
                <w:rFonts w:hint="eastAsia"/>
                <w:sz w:val="24"/>
              </w:rPr>
              <w:t xml:space="preserve">　　　　　信用金庫　　　　　　支店</w:t>
            </w:r>
          </w:p>
          <w:p w:rsidR="00DD7772" w:rsidRDefault="00DD7772">
            <w:pPr>
              <w:rPr>
                <w:sz w:val="24"/>
              </w:rPr>
            </w:pPr>
            <w:r>
              <w:rPr>
                <w:rFonts w:hint="eastAsia"/>
                <w:sz w:val="24"/>
              </w:rPr>
              <w:t xml:space="preserve">　　　　　　農協</w:t>
            </w:r>
          </w:p>
        </w:tc>
      </w:tr>
      <w:tr w:rsidR="00DD7772">
        <w:trPr>
          <w:cantSplit/>
          <w:trHeight w:val="480"/>
        </w:trPr>
        <w:tc>
          <w:tcPr>
            <w:tcW w:w="959" w:type="dxa"/>
            <w:vMerge/>
            <w:vAlign w:val="center"/>
          </w:tcPr>
          <w:p w:rsidR="00DD7772" w:rsidRDefault="00DD7772">
            <w:pPr>
              <w:rPr>
                <w:sz w:val="24"/>
              </w:rPr>
            </w:pPr>
          </w:p>
        </w:tc>
        <w:tc>
          <w:tcPr>
            <w:tcW w:w="1258" w:type="dxa"/>
            <w:vAlign w:val="center"/>
          </w:tcPr>
          <w:p w:rsidR="00DD7772" w:rsidRDefault="00DD7772">
            <w:pPr>
              <w:jc w:val="distribute"/>
              <w:rPr>
                <w:sz w:val="24"/>
              </w:rPr>
            </w:pPr>
            <w:r>
              <w:rPr>
                <w:rFonts w:hint="eastAsia"/>
                <w:sz w:val="24"/>
              </w:rPr>
              <w:t>預金種目</w:t>
            </w:r>
          </w:p>
        </w:tc>
        <w:tc>
          <w:tcPr>
            <w:tcW w:w="1335" w:type="dxa"/>
            <w:vAlign w:val="center"/>
          </w:tcPr>
          <w:p w:rsidR="00DD7772" w:rsidRDefault="00DD7772">
            <w:pPr>
              <w:jc w:val="distribute"/>
              <w:rPr>
                <w:sz w:val="24"/>
              </w:rPr>
            </w:pPr>
            <w:r>
              <w:rPr>
                <w:rFonts w:hint="eastAsia"/>
                <w:sz w:val="24"/>
              </w:rPr>
              <w:t>普通・当座</w:t>
            </w:r>
          </w:p>
        </w:tc>
        <w:tc>
          <w:tcPr>
            <w:tcW w:w="1631" w:type="dxa"/>
            <w:vAlign w:val="center"/>
          </w:tcPr>
          <w:p w:rsidR="00DD7772" w:rsidRDefault="00DD7772">
            <w:pPr>
              <w:jc w:val="distribute"/>
              <w:rPr>
                <w:sz w:val="24"/>
              </w:rPr>
            </w:pPr>
            <w:r>
              <w:rPr>
                <w:rFonts w:hint="eastAsia"/>
                <w:sz w:val="24"/>
              </w:rPr>
              <w:t>口座番号</w:t>
            </w:r>
          </w:p>
        </w:tc>
        <w:tc>
          <w:tcPr>
            <w:tcW w:w="4452" w:type="dxa"/>
            <w:vAlign w:val="center"/>
          </w:tcPr>
          <w:p w:rsidR="00DD7772" w:rsidRDefault="00DD7772">
            <w:pPr>
              <w:rPr>
                <w:sz w:val="24"/>
              </w:rPr>
            </w:pPr>
          </w:p>
        </w:tc>
      </w:tr>
    </w:tbl>
    <w:p w:rsidR="00DD7772" w:rsidRDefault="00DD7772">
      <w:pPr>
        <w:rPr>
          <w:sz w:val="22"/>
        </w:rPr>
      </w:pPr>
    </w:p>
    <w:p w:rsidR="00DD7772" w:rsidRDefault="00DD7772">
      <w:pPr>
        <w:rPr>
          <w:sz w:val="22"/>
        </w:rPr>
      </w:pPr>
    </w:p>
    <w:p w:rsidR="00DD7772" w:rsidRPr="00650D34" w:rsidRDefault="00DD7772">
      <w:pPr>
        <w:jc w:val="center"/>
        <w:rPr>
          <w:w w:val="150"/>
          <w:sz w:val="24"/>
        </w:rPr>
      </w:pPr>
      <w:r w:rsidRPr="00650D34">
        <w:rPr>
          <w:rFonts w:hint="eastAsia"/>
          <w:w w:val="150"/>
          <w:sz w:val="24"/>
        </w:rPr>
        <w:t>介護状態届出書</w:t>
      </w:r>
      <w:bookmarkStart w:id="0" w:name="_GoBack"/>
      <w:bookmarkEnd w:id="0"/>
    </w:p>
    <w:p w:rsidR="00DD7772" w:rsidRDefault="00DD7772">
      <w:pPr>
        <w:rPr>
          <w:sz w:val="22"/>
        </w:rPr>
      </w:pPr>
    </w:p>
    <w:p w:rsidR="00DD7772" w:rsidRPr="009A0947" w:rsidRDefault="00DD7772">
      <w:pPr>
        <w:rPr>
          <w:sz w:val="22"/>
          <w:szCs w:val="22"/>
        </w:rPr>
      </w:pPr>
      <w:r w:rsidRPr="009A0947">
        <w:rPr>
          <w:rFonts w:hint="eastAsia"/>
          <w:sz w:val="22"/>
          <w:szCs w:val="22"/>
        </w:rPr>
        <w:t xml:space="preserve">　　　　　　　　　　　　　　　　　　　　　　　　　老人氏名</w:t>
      </w:r>
      <w:r w:rsidRPr="009A0947">
        <w:rPr>
          <w:rFonts w:hint="eastAsia"/>
          <w:sz w:val="22"/>
          <w:szCs w:val="22"/>
          <w:u w:val="single"/>
        </w:rPr>
        <w:t xml:space="preserve">　　　　　　　　　　　　</w:t>
      </w:r>
    </w:p>
    <w:p w:rsidR="00DD7772" w:rsidRPr="009A0947" w:rsidRDefault="00DD7772">
      <w:pPr>
        <w:rPr>
          <w:sz w:val="22"/>
          <w:szCs w:val="22"/>
        </w:rPr>
      </w:pPr>
      <w:r w:rsidRPr="009A0947">
        <w:rPr>
          <w:rFonts w:hint="eastAsia"/>
          <w:sz w:val="22"/>
          <w:szCs w:val="22"/>
        </w:rPr>
        <w:t>該当する□内に○印をつけてください。</w:t>
      </w:r>
    </w:p>
    <w:p w:rsidR="00DD7772" w:rsidRPr="009A0947" w:rsidRDefault="00DD777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539"/>
        <w:gridCol w:w="475"/>
        <w:gridCol w:w="1985"/>
        <w:gridCol w:w="425"/>
        <w:gridCol w:w="1984"/>
        <w:gridCol w:w="426"/>
        <w:gridCol w:w="2126"/>
      </w:tblGrid>
      <w:tr w:rsidR="00DD7772" w:rsidRPr="009A0947" w:rsidTr="009A0947">
        <w:trPr>
          <w:cantSplit/>
          <w:trHeight w:hRule="exact" w:val="403"/>
        </w:trPr>
        <w:tc>
          <w:tcPr>
            <w:tcW w:w="2034" w:type="dxa"/>
            <w:gridSpan w:val="2"/>
            <w:vMerge w:val="restart"/>
            <w:vAlign w:val="center"/>
          </w:tcPr>
          <w:p w:rsidR="00DD7772" w:rsidRPr="009A0947" w:rsidRDefault="00DD7772" w:rsidP="009A0947">
            <w:pPr>
              <w:spacing w:before="120"/>
              <w:jc w:val="distribute"/>
              <w:rPr>
                <w:sz w:val="22"/>
                <w:szCs w:val="22"/>
              </w:rPr>
            </w:pPr>
            <w:r w:rsidRPr="009A0947">
              <w:rPr>
                <w:rFonts w:hint="eastAsia"/>
                <w:sz w:val="22"/>
                <w:szCs w:val="22"/>
              </w:rPr>
              <w:t>臥床の</w:t>
            </w:r>
          </w:p>
          <w:p w:rsidR="00DD7772" w:rsidRPr="009A0947" w:rsidRDefault="00DD7772" w:rsidP="009A0947">
            <w:pPr>
              <w:jc w:val="distribute"/>
              <w:rPr>
                <w:sz w:val="22"/>
                <w:szCs w:val="22"/>
              </w:rPr>
            </w:pPr>
            <w:r w:rsidRPr="009A0947">
              <w:rPr>
                <w:rFonts w:hint="eastAsia"/>
                <w:sz w:val="22"/>
                <w:szCs w:val="22"/>
              </w:rPr>
              <w:t>状況等</w:t>
            </w:r>
          </w:p>
        </w:tc>
        <w:tc>
          <w:tcPr>
            <w:tcW w:w="475" w:type="dxa"/>
          </w:tcPr>
          <w:p w:rsidR="00DD7772" w:rsidRPr="009A0947" w:rsidRDefault="00DD7772">
            <w:pPr>
              <w:rPr>
                <w:sz w:val="22"/>
                <w:szCs w:val="22"/>
              </w:rPr>
            </w:pPr>
          </w:p>
        </w:tc>
        <w:tc>
          <w:tcPr>
            <w:tcW w:w="6946" w:type="dxa"/>
            <w:gridSpan w:val="5"/>
            <w:vAlign w:val="center"/>
          </w:tcPr>
          <w:p w:rsidR="00DD7772" w:rsidRPr="009A0947" w:rsidRDefault="00DD7772" w:rsidP="009A0947">
            <w:pPr>
              <w:rPr>
                <w:sz w:val="22"/>
                <w:szCs w:val="22"/>
              </w:rPr>
            </w:pPr>
            <w:r w:rsidRPr="009A0947">
              <w:rPr>
                <w:rFonts w:hint="eastAsia"/>
                <w:sz w:val="22"/>
                <w:szCs w:val="22"/>
              </w:rPr>
              <w:t>起床動作が困難なため常時臥床している</w:t>
            </w:r>
          </w:p>
        </w:tc>
      </w:tr>
      <w:tr w:rsidR="00DD7772" w:rsidRPr="009A0947" w:rsidTr="009A0947">
        <w:trPr>
          <w:cantSplit/>
          <w:trHeight w:val="402"/>
        </w:trPr>
        <w:tc>
          <w:tcPr>
            <w:tcW w:w="2034" w:type="dxa"/>
            <w:gridSpan w:val="2"/>
            <w:vMerge/>
          </w:tcPr>
          <w:p w:rsidR="00DD7772" w:rsidRPr="009A0947" w:rsidRDefault="00DD7772">
            <w:pPr>
              <w:rPr>
                <w:sz w:val="22"/>
                <w:szCs w:val="22"/>
              </w:rPr>
            </w:pPr>
          </w:p>
        </w:tc>
        <w:tc>
          <w:tcPr>
            <w:tcW w:w="475" w:type="dxa"/>
          </w:tcPr>
          <w:p w:rsidR="00DD7772" w:rsidRPr="009A0947" w:rsidRDefault="00DD7772">
            <w:pPr>
              <w:rPr>
                <w:sz w:val="22"/>
                <w:szCs w:val="22"/>
              </w:rPr>
            </w:pPr>
          </w:p>
        </w:tc>
        <w:tc>
          <w:tcPr>
            <w:tcW w:w="6946" w:type="dxa"/>
            <w:gridSpan w:val="5"/>
            <w:vAlign w:val="center"/>
          </w:tcPr>
          <w:p w:rsidR="00DD7772" w:rsidRPr="009A0947" w:rsidRDefault="00DD7772" w:rsidP="009A0947">
            <w:pPr>
              <w:rPr>
                <w:sz w:val="22"/>
                <w:szCs w:val="22"/>
              </w:rPr>
            </w:pPr>
            <w:r w:rsidRPr="009A0947">
              <w:rPr>
                <w:rFonts w:hint="eastAsia"/>
                <w:sz w:val="22"/>
                <w:szCs w:val="22"/>
              </w:rPr>
              <w:t>日光浴等のための離床時間を除いていつも臥床している</w:t>
            </w:r>
          </w:p>
        </w:tc>
      </w:tr>
      <w:tr w:rsidR="00DD7772" w:rsidRPr="009A0947" w:rsidTr="009A0947">
        <w:trPr>
          <w:cantSplit/>
          <w:trHeight w:val="409"/>
        </w:trPr>
        <w:tc>
          <w:tcPr>
            <w:tcW w:w="2034" w:type="dxa"/>
            <w:gridSpan w:val="2"/>
            <w:vMerge/>
          </w:tcPr>
          <w:p w:rsidR="00DD7772" w:rsidRPr="009A0947" w:rsidRDefault="00DD7772">
            <w:pPr>
              <w:rPr>
                <w:sz w:val="22"/>
                <w:szCs w:val="22"/>
              </w:rPr>
            </w:pPr>
          </w:p>
        </w:tc>
        <w:tc>
          <w:tcPr>
            <w:tcW w:w="475" w:type="dxa"/>
          </w:tcPr>
          <w:p w:rsidR="00DD7772" w:rsidRPr="009A0947" w:rsidRDefault="00DD7772">
            <w:pPr>
              <w:rPr>
                <w:sz w:val="22"/>
                <w:szCs w:val="22"/>
              </w:rPr>
            </w:pPr>
          </w:p>
        </w:tc>
        <w:tc>
          <w:tcPr>
            <w:tcW w:w="6946" w:type="dxa"/>
            <w:gridSpan w:val="5"/>
            <w:vAlign w:val="center"/>
          </w:tcPr>
          <w:p w:rsidR="00DD7772" w:rsidRPr="009A0947" w:rsidRDefault="00DD7772" w:rsidP="009A0947">
            <w:pPr>
              <w:rPr>
                <w:sz w:val="22"/>
                <w:szCs w:val="22"/>
              </w:rPr>
            </w:pPr>
            <w:r w:rsidRPr="009A0947">
              <w:rPr>
                <w:rFonts w:hint="eastAsia"/>
                <w:sz w:val="22"/>
                <w:szCs w:val="22"/>
              </w:rPr>
              <w:t>精神活動の低下が著しいため、常時生活介助を要する</w:t>
            </w:r>
          </w:p>
        </w:tc>
      </w:tr>
      <w:tr w:rsidR="00DD7772" w:rsidRPr="009A0947" w:rsidTr="00084DBC">
        <w:trPr>
          <w:cantSplit/>
          <w:trHeight w:val="415"/>
        </w:trPr>
        <w:tc>
          <w:tcPr>
            <w:tcW w:w="495" w:type="dxa"/>
            <w:vMerge w:val="restart"/>
            <w:textDirection w:val="tbRlV"/>
            <w:vAlign w:val="center"/>
          </w:tcPr>
          <w:p w:rsidR="00DD7772" w:rsidRPr="009A0947" w:rsidRDefault="00DD7772" w:rsidP="00084DBC">
            <w:pPr>
              <w:ind w:left="113" w:right="113"/>
              <w:jc w:val="center"/>
              <w:rPr>
                <w:sz w:val="22"/>
                <w:szCs w:val="22"/>
              </w:rPr>
            </w:pPr>
            <w:r w:rsidRPr="009A0947">
              <w:rPr>
                <w:rFonts w:hint="eastAsia"/>
                <w:sz w:val="22"/>
                <w:szCs w:val="22"/>
              </w:rPr>
              <w:t>日常生活の状況</w:t>
            </w:r>
          </w:p>
        </w:tc>
        <w:tc>
          <w:tcPr>
            <w:tcW w:w="1539" w:type="dxa"/>
            <w:vMerge w:val="restart"/>
            <w:vAlign w:val="center"/>
          </w:tcPr>
          <w:p w:rsidR="00DD7772" w:rsidRPr="009A0947" w:rsidRDefault="00DD7772" w:rsidP="009A0947">
            <w:pPr>
              <w:spacing w:before="120"/>
              <w:jc w:val="distribute"/>
              <w:rPr>
                <w:sz w:val="22"/>
                <w:szCs w:val="22"/>
              </w:rPr>
            </w:pPr>
            <w:r w:rsidRPr="009A0947">
              <w:rPr>
                <w:rFonts w:hint="eastAsia"/>
                <w:sz w:val="22"/>
                <w:szCs w:val="22"/>
              </w:rPr>
              <w:t>食事</w:t>
            </w:r>
          </w:p>
        </w:tc>
        <w:tc>
          <w:tcPr>
            <w:tcW w:w="475" w:type="dxa"/>
          </w:tcPr>
          <w:p w:rsidR="00DD7772" w:rsidRPr="009A0947" w:rsidRDefault="00DD7772">
            <w:pPr>
              <w:rPr>
                <w:sz w:val="22"/>
                <w:szCs w:val="22"/>
              </w:rPr>
            </w:pPr>
          </w:p>
        </w:tc>
        <w:tc>
          <w:tcPr>
            <w:tcW w:w="6946" w:type="dxa"/>
            <w:gridSpan w:val="5"/>
            <w:vAlign w:val="center"/>
          </w:tcPr>
          <w:p w:rsidR="00DD7772" w:rsidRPr="009A0947" w:rsidRDefault="00DD7772" w:rsidP="009A0947">
            <w:pPr>
              <w:rPr>
                <w:sz w:val="22"/>
                <w:szCs w:val="22"/>
              </w:rPr>
            </w:pPr>
            <w:r w:rsidRPr="009A0947">
              <w:rPr>
                <w:rFonts w:hint="eastAsia"/>
                <w:sz w:val="22"/>
                <w:szCs w:val="22"/>
              </w:rPr>
              <w:t>常時他の介助がなければ食事ができない</w:t>
            </w:r>
          </w:p>
        </w:tc>
      </w:tr>
      <w:tr w:rsidR="00DD7772" w:rsidRPr="009A0947" w:rsidTr="00084DBC">
        <w:trPr>
          <w:cantSplit/>
          <w:trHeight w:val="421"/>
        </w:trPr>
        <w:tc>
          <w:tcPr>
            <w:tcW w:w="495" w:type="dxa"/>
            <w:vMerge/>
            <w:vAlign w:val="center"/>
          </w:tcPr>
          <w:p w:rsidR="00DD7772" w:rsidRPr="009A0947" w:rsidRDefault="00DD7772" w:rsidP="00084DBC">
            <w:pPr>
              <w:jc w:val="center"/>
              <w:rPr>
                <w:sz w:val="22"/>
                <w:szCs w:val="22"/>
              </w:rPr>
            </w:pPr>
          </w:p>
        </w:tc>
        <w:tc>
          <w:tcPr>
            <w:tcW w:w="1539" w:type="dxa"/>
            <w:vMerge/>
            <w:vAlign w:val="center"/>
          </w:tcPr>
          <w:p w:rsidR="00DD7772" w:rsidRPr="009A0947" w:rsidRDefault="00DD7772" w:rsidP="009A0947">
            <w:pPr>
              <w:spacing w:before="120"/>
              <w:jc w:val="distribute"/>
              <w:rPr>
                <w:sz w:val="22"/>
                <w:szCs w:val="22"/>
              </w:rPr>
            </w:pPr>
          </w:p>
        </w:tc>
        <w:tc>
          <w:tcPr>
            <w:tcW w:w="475" w:type="dxa"/>
          </w:tcPr>
          <w:p w:rsidR="00DD7772" w:rsidRPr="009A0947" w:rsidRDefault="00DD7772">
            <w:pPr>
              <w:rPr>
                <w:sz w:val="22"/>
                <w:szCs w:val="22"/>
              </w:rPr>
            </w:pPr>
          </w:p>
        </w:tc>
        <w:tc>
          <w:tcPr>
            <w:tcW w:w="6946" w:type="dxa"/>
            <w:gridSpan w:val="5"/>
            <w:vAlign w:val="center"/>
          </w:tcPr>
          <w:p w:rsidR="00DD7772" w:rsidRPr="009A0947" w:rsidRDefault="00DD7772" w:rsidP="009A0947">
            <w:pPr>
              <w:rPr>
                <w:sz w:val="22"/>
                <w:szCs w:val="22"/>
              </w:rPr>
            </w:pPr>
            <w:r w:rsidRPr="009A0947">
              <w:rPr>
                <w:rFonts w:hint="eastAsia"/>
                <w:sz w:val="22"/>
                <w:szCs w:val="22"/>
              </w:rPr>
              <w:t>横になるか又は物にもたれなければ食事ができない</w:t>
            </w:r>
          </w:p>
        </w:tc>
      </w:tr>
      <w:tr w:rsidR="00DD7772" w:rsidRPr="009A0947" w:rsidTr="00084DBC">
        <w:trPr>
          <w:cantSplit/>
          <w:trHeight w:val="412"/>
        </w:trPr>
        <w:tc>
          <w:tcPr>
            <w:tcW w:w="495" w:type="dxa"/>
            <w:vMerge/>
            <w:vAlign w:val="center"/>
          </w:tcPr>
          <w:p w:rsidR="00DD7772" w:rsidRPr="009A0947" w:rsidRDefault="00DD7772" w:rsidP="00084DBC">
            <w:pPr>
              <w:jc w:val="center"/>
              <w:rPr>
                <w:sz w:val="22"/>
                <w:szCs w:val="22"/>
              </w:rPr>
            </w:pPr>
          </w:p>
        </w:tc>
        <w:tc>
          <w:tcPr>
            <w:tcW w:w="1539" w:type="dxa"/>
            <w:vMerge w:val="restart"/>
            <w:vAlign w:val="center"/>
          </w:tcPr>
          <w:p w:rsidR="00DD7772" w:rsidRPr="009A0947" w:rsidRDefault="00DD7772" w:rsidP="009A0947">
            <w:pPr>
              <w:spacing w:before="120"/>
              <w:jc w:val="distribute"/>
              <w:rPr>
                <w:sz w:val="22"/>
                <w:szCs w:val="22"/>
              </w:rPr>
            </w:pPr>
            <w:r w:rsidRPr="009A0947">
              <w:rPr>
                <w:rFonts w:hint="eastAsia"/>
                <w:sz w:val="22"/>
                <w:szCs w:val="22"/>
              </w:rPr>
              <w:t>入浴</w:t>
            </w:r>
          </w:p>
        </w:tc>
        <w:tc>
          <w:tcPr>
            <w:tcW w:w="475" w:type="dxa"/>
          </w:tcPr>
          <w:p w:rsidR="00DD7772" w:rsidRPr="009A0947" w:rsidRDefault="00DD7772">
            <w:pPr>
              <w:rPr>
                <w:sz w:val="22"/>
                <w:szCs w:val="22"/>
              </w:rPr>
            </w:pPr>
          </w:p>
        </w:tc>
        <w:tc>
          <w:tcPr>
            <w:tcW w:w="6946" w:type="dxa"/>
            <w:gridSpan w:val="5"/>
            <w:vAlign w:val="center"/>
          </w:tcPr>
          <w:p w:rsidR="00DD7772" w:rsidRPr="009A0947" w:rsidRDefault="00DD7772" w:rsidP="009A0947">
            <w:pPr>
              <w:rPr>
                <w:sz w:val="22"/>
                <w:szCs w:val="22"/>
              </w:rPr>
            </w:pPr>
            <w:r w:rsidRPr="009A0947">
              <w:rPr>
                <w:rFonts w:hint="eastAsia"/>
                <w:sz w:val="22"/>
                <w:szCs w:val="22"/>
              </w:rPr>
              <w:t>入浴ができないので常時拭くのみである</w:t>
            </w:r>
          </w:p>
        </w:tc>
      </w:tr>
      <w:tr w:rsidR="00DD7772" w:rsidRPr="009A0947" w:rsidTr="00084DBC">
        <w:trPr>
          <w:cantSplit/>
          <w:trHeight w:val="419"/>
        </w:trPr>
        <w:tc>
          <w:tcPr>
            <w:tcW w:w="495" w:type="dxa"/>
            <w:vMerge/>
            <w:vAlign w:val="center"/>
          </w:tcPr>
          <w:p w:rsidR="00DD7772" w:rsidRPr="009A0947" w:rsidRDefault="00DD7772" w:rsidP="00084DBC">
            <w:pPr>
              <w:jc w:val="center"/>
              <w:rPr>
                <w:sz w:val="22"/>
                <w:szCs w:val="22"/>
              </w:rPr>
            </w:pPr>
          </w:p>
        </w:tc>
        <w:tc>
          <w:tcPr>
            <w:tcW w:w="1539" w:type="dxa"/>
            <w:vMerge/>
            <w:vAlign w:val="center"/>
          </w:tcPr>
          <w:p w:rsidR="00DD7772" w:rsidRPr="009A0947" w:rsidRDefault="00DD7772" w:rsidP="009A0947">
            <w:pPr>
              <w:spacing w:before="120"/>
              <w:jc w:val="distribute"/>
              <w:rPr>
                <w:sz w:val="22"/>
                <w:szCs w:val="22"/>
              </w:rPr>
            </w:pPr>
          </w:p>
        </w:tc>
        <w:tc>
          <w:tcPr>
            <w:tcW w:w="475" w:type="dxa"/>
          </w:tcPr>
          <w:p w:rsidR="00DD7772" w:rsidRPr="009A0947" w:rsidRDefault="00DD7772">
            <w:pPr>
              <w:rPr>
                <w:sz w:val="22"/>
                <w:szCs w:val="22"/>
              </w:rPr>
            </w:pPr>
          </w:p>
        </w:tc>
        <w:tc>
          <w:tcPr>
            <w:tcW w:w="6946" w:type="dxa"/>
            <w:gridSpan w:val="5"/>
            <w:vAlign w:val="center"/>
          </w:tcPr>
          <w:p w:rsidR="00DD7772" w:rsidRPr="009A0947" w:rsidRDefault="00DD7772" w:rsidP="009A0947">
            <w:pPr>
              <w:rPr>
                <w:sz w:val="22"/>
                <w:szCs w:val="22"/>
              </w:rPr>
            </w:pPr>
            <w:r w:rsidRPr="009A0947">
              <w:rPr>
                <w:rFonts w:hint="eastAsia"/>
                <w:sz w:val="22"/>
                <w:szCs w:val="22"/>
              </w:rPr>
              <w:t>常時他の介助がなければ入浴ができない</w:t>
            </w:r>
          </w:p>
        </w:tc>
      </w:tr>
      <w:tr w:rsidR="00DD7772" w:rsidRPr="009A0947" w:rsidTr="00084DBC">
        <w:trPr>
          <w:cantSplit/>
          <w:trHeight w:val="425"/>
        </w:trPr>
        <w:tc>
          <w:tcPr>
            <w:tcW w:w="495" w:type="dxa"/>
            <w:vMerge/>
            <w:vAlign w:val="center"/>
          </w:tcPr>
          <w:p w:rsidR="00DD7772" w:rsidRPr="009A0947" w:rsidRDefault="00DD7772" w:rsidP="00084DBC">
            <w:pPr>
              <w:jc w:val="center"/>
              <w:rPr>
                <w:sz w:val="22"/>
                <w:szCs w:val="22"/>
              </w:rPr>
            </w:pPr>
          </w:p>
        </w:tc>
        <w:tc>
          <w:tcPr>
            <w:tcW w:w="1539" w:type="dxa"/>
            <w:vMerge w:val="restart"/>
            <w:vAlign w:val="center"/>
          </w:tcPr>
          <w:p w:rsidR="00DD7772" w:rsidRPr="009A0947" w:rsidRDefault="00DD7772" w:rsidP="009A0947">
            <w:pPr>
              <w:spacing w:before="120"/>
              <w:jc w:val="distribute"/>
              <w:rPr>
                <w:sz w:val="22"/>
                <w:szCs w:val="22"/>
              </w:rPr>
            </w:pPr>
            <w:r w:rsidRPr="009A0947">
              <w:rPr>
                <w:rFonts w:hint="eastAsia"/>
                <w:sz w:val="22"/>
                <w:szCs w:val="22"/>
              </w:rPr>
              <w:t>排泄</w:t>
            </w:r>
          </w:p>
        </w:tc>
        <w:tc>
          <w:tcPr>
            <w:tcW w:w="475" w:type="dxa"/>
          </w:tcPr>
          <w:p w:rsidR="00DD7772" w:rsidRPr="009A0947" w:rsidRDefault="00DD7772">
            <w:pPr>
              <w:rPr>
                <w:sz w:val="22"/>
                <w:szCs w:val="22"/>
              </w:rPr>
            </w:pPr>
          </w:p>
        </w:tc>
        <w:tc>
          <w:tcPr>
            <w:tcW w:w="6946" w:type="dxa"/>
            <w:gridSpan w:val="5"/>
            <w:vAlign w:val="center"/>
          </w:tcPr>
          <w:p w:rsidR="00DD7772" w:rsidRPr="009A0947" w:rsidRDefault="00DD7772" w:rsidP="009A0947">
            <w:pPr>
              <w:rPr>
                <w:sz w:val="22"/>
                <w:szCs w:val="22"/>
              </w:rPr>
            </w:pPr>
            <w:r w:rsidRPr="009A0947">
              <w:rPr>
                <w:rFonts w:hint="eastAsia"/>
                <w:sz w:val="22"/>
                <w:szCs w:val="22"/>
              </w:rPr>
              <w:t>常時おむつ又は便</w:t>
            </w:r>
            <w:r w:rsidR="00B03309" w:rsidRPr="009A0947">
              <w:rPr>
                <w:rFonts w:hint="eastAsia"/>
                <w:sz w:val="22"/>
                <w:szCs w:val="22"/>
              </w:rPr>
              <w:t>器</w:t>
            </w:r>
            <w:r w:rsidRPr="009A0947">
              <w:rPr>
                <w:rFonts w:hint="eastAsia"/>
                <w:sz w:val="22"/>
                <w:szCs w:val="22"/>
              </w:rPr>
              <w:t>を使用している</w:t>
            </w:r>
          </w:p>
        </w:tc>
      </w:tr>
      <w:tr w:rsidR="00DD7772" w:rsidRPr="009A0947" w:rsidTr="00084DBC">
        <w:trPr>
          <w:cantSplit/>
          <w:trHeight w:val="417"/>
        </w:trPr>
        <w:tc>
          <w:tcPr>
            <w:tcW w:w="495" w:type="dxa"/>
            <w:vMerge/>
            <w:vAlign w:val="center"/>
          </w:tcPr>
          <w:p w:rsidR="00DD7772" w:rsidRPr="009A0947" w:rsidRDefault="00DD7772" w:rsidP="00084DBC">
            <w:pPr>
              <w:jc w:val="center"/>
              <w:rPr>
                <w:sz w:val="22"/>
                <w:szCs w:val="22"/>
              </w:rPr>
            </w:pPr>
          </w:p>
        </w:tc>
        <w:tc>
          <w:tcPr>
            <w:tcW w:w="1539" w:type="dxa"/>
            <w:vMerge/>
          </w:tcPr>
          <w:p w:rsidR="00DD7772" w:rsidRPr="009A0947" w:rsidRDefault="00DD7772">
            <w:pPr>
              <w:rPr>
                <w:sz w:val="22"/>
                <w:szCs w:val="22"/>
              </w:rPr>
            </w:pPr>
          </w:p>
        </w:tc>
        <w:tc>
          <w:tcPr>
            <w:tcW w:w="475" w:type="dxa"/>
          </w:tcPr>
          <w:p w:rsidR="00DD7772" w:rsidRPr="009A0947" w:rsidRDefault="00DD7772">
            <w:pPr>
              <w:rPr>
                <w:sz w:val="22"/>
                <w:szCs w:val="22"/>
              </w:rPr>
            </w:pPr>
          </w:p>
        </w:tc>
        <w:tc>
          <w:tcPr>
            <w:tcW w:w="6946" w:type="dxa"/>
            <w:gridSpan w:val="5"/>
            <w:vAlign w:val="center"/>
          </w:tcPr>
          <w:p w:rsidR="00DD7772" w:rsidRPr="009A0947" w:rsidRDefault="00DD7772" w:rsidP="009A0947">
            <w:pPr>
              <w:rPr>
                <w:sz w:val="22"/>
                <w:szCs w:val="22"/>
              </w:rPr>
            </w:pPr>
            <w:r w:rsidRPr="009A0947">
              <w:rPr>
                <w:rFonts w:hint="eastAsia"/>
                <w:sz w:val="22"/>
                <w:szCs w:val="22"/>
              </w:rPr>
              <w:t>常時他の介助がなければ便所へ行くことができない</w:t>
            </w:r>
          </w:p>
        </w:tc>
      </w:tr>
      <w:tr w:rsidR="00084DBC" w:rsidRPr="009A0947" w:rsidTr="00084DBC">
        <w:trPr>
          <w:cantSplit/>
          <w:trHeight w:val="570"/>
        </w:trPr>
        <w:tc>
          <w:tcPr>
            <w:tcW w:w="495" w:type="dxa"/>
            <w:vMerge w:val="restart"/>
            <w:textDirection w:val="tbRlV"/>
            <w:vAlign w:val="center"/>
          </w:tcPr>
          <w:p w:rsidR="00084DBC" w:rsidRPr="009A0947" w:rsidRDefault="00084DBC" w:rsidP="00084DBC">
            <w:pPr>
              <w:ind w:left="113" w:right="113"/>
              <w:jc w:val="center"/>
              <w:rPr>
                <w:sz w:val="22"/>
                <w:szCs w:val="22"/>
              </w:rPr>
            </w:pPr>
            <w:r w:rsidRPr="009A0947">
              <w:rPr>
                <w:rFonts w:hint="eastAsia"/>
                <w:sz w:val="22"/>
                <w:szCs w:val="22"/>
              </w:rPr>
              <w:t>認知症である状態</w:t>
            </w:r>
          </w:p>
        </w:tc>
        <w:tc>
          <w:tcPr>
            <w:tcW w:w="1539" w:type="dxa"/>
            <w:vMerge w:val="restart"/>
          </w:tcPr>
          <w:p w:rsidR="00084DBC" w:rsidRPr="009A0947" w:rsidRDefault="00084DBC">
            <w:pPr>
              <w:rPr>
                <w:sz w:val="22"/>
                <w:szCs w:val="22"/>
              </w:rPr>
            </w:pPr>
          </w:p>
          <w:p w:rsidR="00084DBC" w:rsidRPr="009A0947" w:rsidRDefault="00084DBC">
            <w:pPr>
              <w:spacing w:before="120"/>
              <w:jc w:val="distribute"/>
              <w:rPr>
                <w:sz w:val="22"/>
                <w:szCs w:val="22"/>
              </w:rPr>
            </w:pPr>
            <w:r w:rsidRPr="009A0947">
              <w:rPr>
                <w:rFonts w:hint="eastAsia"/>
                <w:sz w:val="22"/>
                <w:szCs w:val="22"/>
              </w:rPr>
              <w:t>記憶障害</w:t>
            </w:r>
          </w:p>
        </w:tc>
        <w:tc>
          <w:tcPr>
            <w:tcW w:w="475" w:type="dxa"/>
          </w:tcPr>
          <w:p w:rsidR="00084DBC" w:rsidRPr="009A0947" w:rsidRDefault="00084DBC">
            <w:pPr>
              <w:rPr>
                <w:sz w:val="22"/>
                <w:szCs w:val="22"/>
              </w:rPr>
            </w:pPr>
          </w:p>
        </w:tc>
        <w:tc>
          <w:tcPr>
            <w:tcW w:w="1985" w:type="dxa"/>
          </w:tcPr>
          <w:p w:rsidR="00084DBC" w:rsidRPr="009A0947" w:rsidRDefault="00084DBC">
            <w:pPr>
              <w:rPr>
                <w:sz w:val="22"/>
                <w:szCs w:val="22"/>
              </w:rPr>
            </w:pPr>
            <w:r w:rsidRPr="009A0947">
              <w:rPr>
                <w:rFonts w:hint="eastAsia"/>
                <w:sz w:val="22"/>
                <w:szCs w:val="22"/>
              </w:rPr>
              <w:t>自分の名前がわからない</w:t>
            </w:r>
          </w:p>
        </w:tc>
        <w:tc>
          <w:tcPr>
            <w:tcW w:w="425" w:type="dxa"/>
            <w:vMerge w:val="restart"/>
          </w:tcPr>
          <w:p w:rsidR="00084DBC" w:rsidRPr="009A0947" w:rsidRDefault="00084DBC">
            <w:pPr>
              <w:rPr>
                <w:sz w:val="22"/>
                <w:szCs w:val="22"/>
              </w:rPr>
            </w:pPr>
          </w:p>
        </w:tc>
        <w:tc>
          <w:tcPr>
            <w:tcW w:w="1984" w:type="dxa"/>
            <w:vMerge w:val="restart"/>
          </w:tcPr>
          <w:p w:rsidR="00084DBC" w:rsidRPr="009A0947" w:rsidRDefault="00084DBC">
            <w:pPr>
              <w:rPr>
                <w:sz w:val="22"/>
                <w:szCs w:val="22"/>
              </w:rPr>
            </w:pPr>
            <w:r w:rsidRPr="009A0947">
              <w:rPr>
                <w:rFonts w:hint="eastAsia"/>
                <w:sz w:val="22"/>
                <w:szCs w:val="22"/>
              </w:rPr>
              <w:t>最近のできごとがわからない</w:t>
            </w:r>
          </w:p>
        </w:tc>
        <w:tc>
          <w:tcPr>
            <w:tcW w:w="426" w:type="dxa"/>
            <w:vMerge w:val="restart"/>
          </w:tcPr>
          <w:p w:rsidR="00084DBC" w:rsidRPr="009A0947" w:rsidRDefault="00084DBC">
            <w:pPr>
              <w:rPr>
                <w:sz w:val="22"/>
                <w:szCs w:val="22"/>
              </w:rPr>
            </w:pPr>
          </w:p>
        </w:tc>
        <w:tc>
          <w:tcPr>
            <w:tcW w:w="2126" w:type="dxa"/>
            <w:vMerge w:val="restart"/>
          </w:tcPr>
          <w:p w:rsidR="00084DBC" w:rsidRPr="009A0947" w:rsidRDefault="00084DBC" w:rsidP="00084DBC">
            <w:pPr>
              <w:jc w:val="left"/>
              <w:rPr>
                <w:sz w:val="22"/>
                <w:szCs w:val="22"/>
              </w:rPr>
            </w:pPr>
            <w:r w:rsidRPr="009A0947">
              <w:rPr>
                <w:sz w:val="22"/>
                <w:szCs w:val="22"/>
              </w:rPr>
              <w:fldChar w:fldCharType="begin"/>
            </w:r>
            <w:r w:rsidRPr="009A0947">
              <w:rPr>
                <w:sz w:val="22"/>
                <w:szCs w:val="22"/>
              </w:rPr>
              <w:instrText xml:space="preserve"> eq \o\ad(</w:instrText>
            </w:r>
            <w:r w:rsidRPr="009A0947">
              <w:rPr>
                <w:rFonts w:hint="eastAsia"/>
                <w:sz w:val="22"/>
                <w:szCs w:val="22"/>
              </w:rPr>
              <w:instrText>物忘れ、置き忘</w:instrText>
            </w:r>
            <w:r w:rsidRPr="009A0947">
              <w:rPr>
                <w:sz w:val="22"/>
                <w:szCs w:val="22"/>
              </w:rPr>
              <w:instrText>,</w:instrText>
            </w:r>
            <w:r w:rsidRPr="009A0947">
              <w:rPr>
                <w:rFonts w:hint="eastAsia"/>
                <w:sz w:val="22"/>
                <w:szCs w:val="22"/>
              </w:rPr>
              <w:instrText xml:space="preserve">　　　　　　　</w:instrText>
            </w:r>
            <w:r w:rsidRPr="009A0947">
              <w:rPr>
                <w:sz w:val="22"/>
                <w:szCs w:val="22"/>
              </w:rPr>
              <w:instrText>)</w:instrText>
            </w:r>
            <w:r w:rsidRPr="009A0947">
              <w:rPr>
                <w:sz w:val="22"/>
                <w:szCs w:val="22"/>
              </w:rPr>
              <w:fldChar w:fldCharType="end"/>
            </w:r>
            <w:r w:rsidRPr="009A0947">
              <w:rPr>
                <w:rFonts w:hint="eastAsia"/>
                <w:sz w:val="22"/>
                <w:szCs w:val="22"/>
              </w:rPr>
              <w:t>れが目立つ</w:t>
            </w:r>
          </w:p>
        </w:tc>
      </w:tr>
      <w:tr w:rsidR="00084DBC" w:rsidRPr="009A0947" w:rsidTr="00084DBC">
        <w:trPr>
          <w:cantSplit/>
          <w:trHeight w:val="570"/>
        </w:trPr>
        <w:tc>
          <w:tcPr>
            <w:tcW w:w="495" w:type="dxa"/>
            <w:vMerge/>
            <w:textDirection w:val="tbRlV"/>
            <w:vAlign w:val="center"/>
          </w:tcPr>
          <w:p w:rsidR="00084DBC" w:rsidRPr="009A0947" w:rsidRDefault="00084DBC" w:rsidP="00084DBC">
            <w:pPr>
              <w:ind w:left="113" w:right="113"/>
              <w:jc w:val="center"/>
              <w:rPr>
                <w:sz w:val="22"/>
                <w:szCs w:val="22"/>
              </w:rPr>
            </w:pPr>
          </w:p>
        </w:tc>
        <w:tc>
          <w:tcPr>
            <w:tcW w:w="1539" w:type="dxa"/>
            <w:vMerge/>
          </w:tcPr>
          <w:p w:rsidR="00084DBC" w:rsidRPr="009A0947" w:rsidRDefault="00084DBC">
            <w:pPr>
              <w:rPr>
                <w:sz w:val="22"/>
                <w:szCs w:val="22"/>
              </w:rPr>
            </w:pPr>
          </w:p>
        </w:tc>
        <w:tc>
          <w:tcPr>
            <w:tcW w:w="475" w:type="dxa"/>
          </w:tcPr>
          <w:p w:rsidR="00084DBC" w:rsidRPr="009A0947" w:rsidRDefault="00084DBC">
            <w:pPr>
              <w:rPr>
                <w:sz w:val="22"/>
                <w:szCs w:val="22"/>
              </w:rPr>
            </w:pPr>
          </w:p>
        </w:tc>
        <w:tc>
          <w:tcPr>
            <w:tcW w:w="1985" w:type="dxa"/>
          </w:tcPr>
          <w:p w:rsidR="00084DBC" w:rsidRPr="009A0947" w:rsidRDefault="00084DBC">
            <w:pPr>
              <w:rPr>
                <w:sz w:val="22"/>
                <w:szCs w:val="22"/>
              </w:rPr>
            </w:pPr>
            <w:r w:rsidRPr="009A0947">
              <w:rPr>
                <w:rFonts w:hint="eastAsia"/>
                <w:sz w:val="22"/>
                <w:szCs w:val="22"/>
              </w:rPr>
              <w:t>寸前のことも忘れる</w:t>
            </w:r>
          </w:p>
        </w:tc>
        <w:tc>
          <w:tcPr>
            <w:tcW w:w="425" w:type="dxa"/>
            <w:vMerge/>
          </w:tcPr>
          <w:p w:rsidR="00084DBC" w:rsidRPr="009A0947" w:rsidRDefault="00084DBC">
            <w:pPr>
              <w:rPr>
                <w:sz w:val="22"/>
                <w:szCs w:val="22"/>
              </w:rPr>
            </w:pPr>
          </w:p>
        </w:tc>
        <w:tc>
          <w:tcPr>
            <w:tcW w:w="1984" w:type="dxa"/>
            <w:vMerge/>
          </w:tcPr>
          <w:p w:rsidR="00084DBC" w:rsidRPr="009A0947" w:rsidRDefault="00084DBC">
            <w:pPr>
              <w:rPr>
                <w:sz w:val="22"/>
                <w:szCs w:val="22"/>
              </w:rPr>
            </w:pPr>
          </w:p>
        </w:tc>
        <w:tc>
          <w:tcPr>
            <w:tcW w:w="426" w:type="dxa"/>
            <w:vMerge/>
          </w:tcPr>
          <w:p w:rsidR="00084DBC" w:rsidRPr="009A0947" w:rsidRDefault="00084DBC">
            <w:pPr>
              <w:rPr>
                <w:sz w:val="22"/>
                <w:szCs w:val="22"/>
              </w:rPr>
            </w:pPr>
          </w:p>
        </w:tc>
        <w:tc>
          <w:tcPr>
            <w:tcW w:w="2126" w:type="dxa"/>
            <w:vMerge/>
          </w:tcPr>
          <w:p w:rsidR="00084DBC" w:rsidRPr="009A0947" w:rsidRDefault="00084DBC">
            <w:pPr>
              <w:rPr>
                <w:sz w:val="22"/>
                <w:szCs w:val="22"/>
              </w:rPr>
            </w:pPr>
          </w:p>
        </w:tc>
      </w:tr>
      <w:tr w:rsidR="00084DBC" w:rsidRPr="009A0947" w:rsidTr="00084DBC">
        <w:trPr>
          <w:cantSplit/>
        </w:trPr>
        <w:tc>
          <w:tcPr>
            <w:tcW w:w="495" w:type="dxa"/>
            <w:vMerge/>
            <w:textDirection w:val="tbRlV"/>
            <w:vAlign w:val="center"/>
          </w:tcPr>
          <w:p w:rsidR="00084DBC" w:rsidRPr="009A0947" w:rsidRDefault="00084DBC" w:rsidP="00084DBC">
            <w:pPr>
              <w:ind w:left="113" w:right="113"/>
              <w:jc w:val="center"/>
              <w:rPr>
                <w:sz w:val="22"/>
                <w:szCs w:val="22"/>
              </w:rPr>
            </w:pPr>
          </w:p>
        </w:tc>
        <w:tc>
          <w:tcPr>
            <w:tcW w:w="1539" w:type="dxa"/>
          </w:tcPr>
          <w:p w:rsidR="00084DBC" w:rsidRPr="009A0947" w:rsidRDefault="00084DBC">
            <w:pPr>
              <w:rPr>
                <w:sz w:val="22"/>
                <w:szCs w:val="22"/>
              </w:rPr>
            </w:pPr>
          </w:p>
          <w:p w:rsidR="00084DBC" w:rsidRPr="009A0947" w:rsidRDefault="00084DBC">
            <w:pPr>
              <w:rPr>
                <w:sz w:val="22"/>
                <w:szCs w:val="22"/>
              </w:rPr>
            </w:pPr>
          </w:p>
          <w:p w:rsidR="00084DBC" w:rsidRPr="009A0947" w:rsidRDefault="00084DBC">
            <w:pPr>
              <w:jc w:val="distribute"/>
              <w:rPr>
                <w:sz w:val="22"/>
                <w:szCs w:val="22"/>
              </w:rPr>
            </w:pPr>
            <w:r w:rsidRPr="009A0947">
              <w:rPr>
                <w:rFonts w:hint="eastAsia"/>
                <w:sz w:val="22"/>
                <w:szCs w:val="22"/>
              </w:rPr>
              <w:t>失見当</w:t>
            </w:r>
          </w:p>
        </w:tc>
        <w:tc>
          <w:tcPr>
            <w:tcW w:w="475" w:type="dxa"/>
          </w:tcPr>
          <w:p w:rsidR="00084DBC" w:rsidRPr="009A0947" w:rsidRDefault="00084DBC">
            <w:pPr>
              <w:rPr>
                <w:sz w:val="22"/>
                <w:szCs w:val="22"/>
              </w:rPr>
            </w:pPr>
          </w:p>
        </w:tc>
        <w:tc>
          <w:tcPr>
            <w:tcW w:w="1985" w:type="dxa"/>
          </w:tcPr>
          <w:p w:rsidR="00084DBC" w:rsidRPr="009A0947" w:rsidRDefault="00084DBC">
            <w:pPr>
              <w:rPr>
                <w:sz w:val="22"/>
                <w:szCs w:val="22"/>
              </w:rPr>
            </w:pPr>
            <w:r w:rsidRPr="009A0947">
              <w:rPr>
                <w:rFonts w:hint="eastAsia"/>
                <w:sz w:val="22"/>
                <w:szCs w:val="22"/>
              </w:rPr>
              <w:t>自分の部屋がわからない</w:t>
            </w:r>
          </w:p>
        </w:tc>
        <w:tc>
          <w:tcPr>
            <w:tcW w:w="425" w:type="dxa"/>
          </w:tcPr>
          <w:p w:rsidR="00084DBC" w:rsidRPr="009A0947" w:rsidRDefault="00084DBC">
            <w:pPr>
              <w:rPr>
                <w:sz w:val="22"/>
                <w:szCs w:val="22"/>
              </w:rPr>
            </w:pPr>
          </w:p>
        </w:tc>
        <w:tc>
          <w:tcPr>
            <w:tcW w:w="1984" w:type="dxa"/>
          </w:tcPr>
          <w:p w:rsidR="00084DBC" w:rsidRPr="009A0947" w:rsidRDefault="00084DBC">
            <w:pPr>
              <w:rPr>
                <w:sz w:val="22"/>
                <w:szCs w:val="22"/>
              </w:rPr>
            </w:pPr>
            <w:r w:rsidRPr="009A0947">
              <w:rPr>
                <w:rFonts w:hint="eastAsia"/>
                <w:sz w:val="22"/>
                <w:szCs w:val="22"/>
              </w:rPr>
              <w:t>ときどき自分の部屋がどこにあるのかわからない</w:t>
            </w:r>
          </w:p>
        </w:tc>
        <w:tc>
          <w:tcPr>
            <w:tcW w:w="426" w:type="dxa"/>
          </w:tcPr>
          <w:p w:rsidR="00084DBC" w:rsidRPr="009A0947" w:rsidRDefault="00084DBC">
            <w:pPr>
              <w:rPr>
                <w:sz w:val="22"/>
                <w:szCs w:val="22"/>
              </w:rPr>
            </w:pPr>
          </w:p>
        </w:tc>
        <w:tc>
          <w:tcPr>
            <w:tcW w:w="2126" w:type="dxa"/>
          </w:tcPr>
          <w:p w:rsidR="00084DBC" w:rsidRPr="009A0947" w:rsidRDefault="00084DBC">
            <w:pPr>
              <w:rPr>
                <w:sz w:val="22"/>
                <w:szCs w:val="22"/>
              </w:rPr>
            </w:pPr>
            <w:r w:rsidRPr="009A0947">
              <w:rPr>
                <w:rFonts w:hint="eastAsia"/>
                <w:sz w:val="22"/>
                <w:szCs w:val="22"/>
              </w:rPr>
              <w:t>異なった環境におかれると一時的にどこにいるのかわからなくなる</w:t>
            </w:r>
          </w:p>
        </w:tc>
      </w:tr>
      <w:tr w:rsidR="00DD7772" w:rsidRPr="009A0947" w:rsidTr="00084DBC">
        <w:trPr>
          <w:cantSplit/>
        </w:trPr>
        <w:tc>
          <w:tcPr>
            <w:tcW w:w="495" w:type="dxa"/>
            <w:vMerge w:val="restart"/>
            <w:textDirection w:val="tbRlV"/>
            <w:vAlign w:val="center"/>
          </w:tcPr>
          <w:p w:rsidR="00DD7772" w:rsidRPr="009A0947" w:rsidRDefault="00DD7772" w:rsidP="00084DBC">
            <w:pPr>
              <w:ind w:left="113" w:right="113"/>
              <w:jc w:val="center"/>
              <w:rPr>
                <w:sz w:val="22"/>
                <w:szCs w:val="22"/>
              </w:rPr>
            </w:pPr>
            <w:r w:rsidRPr="009A0947">
              <w:rPr>
                <w:rFonts w:hint="eastAsia"/>
                <w:sz w:val="22"/>
                <w:szCs w:val="22"/>
              </w:rPr>
              <w:t>問　　題　　行　　動</w:t>
            </w:r>
          </w:p>
        </w:tc>
        <w:tc>
          <w:tcPr>
            <w:tcW w:w="1539" w:type="dxa"/>
          </w:tcPr>
          <w:p w:rsidR="00DD7772" w:rsidRPr="009A0947" w:rsidRDefault="00DD7772">
            <w:pPr>
              <w:spacing w:before="120"/>
              <w:jc w:val="distribute"/>
              <w:rPr>
                <w:sz w:val="22"/>
                <w:szCs w:val="22"/>
              </w:rPr>
            </w:pPr>
            <w:r w:rsidRPr="009A0947">
              <w:rPr>
                <w:rFonts w:hint="eastAsia"/>
                <w:sz w:val="22"/>
                <w:szCs w:val="22"/>
              </w:rPr>
              <w:t>攻撃的行動</w:t>
            </w:r>
          </w:p>
        </w:tc>
        <w:tc>
          <w:tcPr>
            <w:tcW w:w="475" w:type="dxa"/>
          </w:tcPr>
          <w:p w:rsidR="00DD7772" w:rsidRPr="009A0947" w:rsidRDefault="00DD7772">
            <w:pPr>
              <w:rPr>
                <w:sz w:val="22"/>
                <w:szCs w:val="22"/>
              </w:rPr>
            </w:pPr>
          </w:p>
        </w:tc>
        <w:tc>
          <w:tcPr>
            <w:tcW w:w="1985" w:type="dxa"/>
          </w:tcPr>
          <w:p w:rsidR="00DD7772" w:rsidRPr="009A0947" w:rsidRDefault="00DD7772">
            <w:pPr>
              <w:spacing w:line="0" w:lineRule="atLeast"/>
              <w:rPr>
                <w:sz w:val="22"/>
                <w:szCs w:val="22"/>
              </w:rPr>
            </w:pPr>
            <w:r w:rsidRPr="009A0947">
              <w:rPr>
                <w:rFonts w:hint="eastAsia"/>
                <w:sz w:val="22"/>
                <w:szCs w:val="22"/>
              </w:rPr>
              <w:t>他人に暴力をふるう</w:t>
            </w:r>
          </w:p>
        </w:tc>
        <w:tc>
          <w:tcPr>
            <w:tcW w:w="425" w:type="dxa"/>
          </w:tcPr>
          <w:p w:rsidR="00DD7772" w:rsidRPr="009A0947" w:rsidRDefault="00DD7772">
            <w:pPr>
              <w:spacing w:line="0" w:lineRule="atLeast"/>
              <w:rPr>
                <w:sz w:val="22"/>
                <w:szCs w:val="22"/>
              </w:rPr>
            </w:pPr>
          </w:p>
        </w:tc>
        <w:tc>
          <w:tcPr>
            <w:tcW w:w="1984" w:type="dxa"/>
          </w:tcPr>
          <w:p w:rsidR="00DD7772" w:rsidRPr="009A0947" w:rsidRDefault="00DD7772">
            <w:pPr>
              <w:spacing w:line="0" w:lineRule="atLeast"/>
              <w:rPr>
                <w:sz w:val="22"/>
                <w:szCs w:val="22"/>
              </w:rPr>
            </w:pPr>
            <w:r w:rsidRPr="009A0947">
              <w:rPr>
                <w:rFonts w:hint="eastAsia"/>
                <w:sz w:val="22"/>
                <w:szCs w:val="22"/>
              </w:rPr>
              <w:t>乱暴なふるまいを行う</w:t>
            </w:r>
          </w:p>
        </w:tc>
        <w:tc>
          <w:tcPr>
            <w:tcW w:w="426" w:type="dxa"/>
          </w:tcPr>
          <w:p w:rsidR="00DD7772" w:rsidRPr="009A0947" w:rsidRDefault="00DD7772">
            <w:pPr>
              <w:spacing w:line="0" w:lineRule="atLeast"/>
              <w:rPr>
                <w:sz w:val="22"/>
                <w:szCs w:val="22"/>
              </w:rPr>
            </w:pPr>
          </w:p>
        </w:tc>
        <w:tc>
          <w:tcPr>
            <w:tcW w:w="2126" w:type="dxa"/>
          </w:tcPr>
          <w:p w:rsidR="00DD7772" w:rsidRPr="009A0947" w:rsidRDefault="00DD7772">
            <w:pPr>
              <w:spacing w:line="0" w:lineRule="atLeast"/>
              <w:rPr>
                <w:sz w:val="22"/>
                <w:szCs w:val="22"/>
              </w:rPr>
            </w:pPr>
            <w:r w:rsidRPr="009A0947">
              <w:rPr>
                <w:rFonts w:hint="eastAsia"/>
                <w:sz w:val="22"/>
                <w:szCs w:val="22"/>
              </w:rPr>
              <w:t>攻撃的なことばを吐く</w:t>
            </w:r>
          </w:p>
        </w:tc>
      </w:tr>
      <w:tr w:rsidR="00DD7772" w:rsidRPr="009A0947" w:rsidTr="00084DBC">
        <w:trPr>
          <w:cantSplit/>
        </w:trPr>
        <w:tc>
          <w:tcPr>
            <w:tcW w:w="495" w:type="dxa"/>
            <w:vMerge/>
          </w:tcPr>
          <w:p w:rsidR="00DD7772" w:rsidRPr="009A0947" w:rsidRDefault="00DD7772">
            <w:pPr>
              <w:rPr>
                <w:sz w:val="22"/>
                <w:szCs w:val="22"/>
              </w:rPr>
            </w:pPr>
          </w:p>
        </w:tc>
        <w:tc>
          <w:tcPr>
            <w:tcW w:w="1539" w:type="dxa"/>
          </w:tcPr>
          <w:p w:rsidR="00DD7772" w:rsidRPr="009A0947" w:rsidRDefault="00DD7772">
            <w:pPr>
              <w:spacing w:before="120"/>
              <w:jc w:val="distribute"/>
              <w:rPr>
                <w:sz w:val="22"/>
                <w:szCs w:val="22"/>
              </w:rPr>
            </w:pPr>
            <w:r w:rsidRPr="009A0947">
              <w:rPr>
                <w:rFonts w:hint="eastAsia"/>
                <w:sz w:val="22"/>
                <w:szCs w:val="22"/>
              </w:rPr>
              <w:t>自傷行為</w:t>
            </w:r>
          </w:p>
        </w:tc>
        <w:tc>
          <w:tcPr>
            <w:tcW w:w="475" w:type="dxa"/>
          </w:tcPr>
          <w:p w:rsidR="00DD7772" w:rsidRPr="009A0947" w:rsidRDefault="00DD7772">
            <w:pPr>
              <w:rPr>
                <w:sz w:val="22"/>
                <w:szCs w:val="22"/>
              </w:rPr>
            </w:pPr>
          </w:p>
        </w:tc>
        <w:tc>
          <w:tcPr>
            <w:tcW w:w="1985" w:type="dxa"/>
          </w:tcPr>
          <w:p w:rsidR="00DD7772" w:rsidRPr="009A0947" w:rsidRDefault="00DD7772">
            <w:pPr>
              <w:spacing w:line="0" w:lineRule="atLeast"/>
              <w:rPr>
                <w:sz w:val="22"/>
                <w:szCs w:val="22"/>
              </w:rPr>
            </w:pPr>
            <w:r w:rsidRPr="009A0947">
              <w:rPr>
                <w:rFonts w:hint="eastAsia"/>
                <w:sz w:val="22"/>
                <w:szCs w:val="22"/>
              </w:rPr>
              <w:t>自殺を図る</w:t>
            </w:r>
          </w:p>
        </w:tc>
        <w:tc>
          <w:tcPr>
            <w:tcW w:w="425" w:type="dxa"/>
          </w:tcPr>
          <w:p w:rsidR="00DD7772" w:rsidRPr="009A0947" w:rsidRDefault="00DD7772">
            <w:pPr>
              <w:spacing w:line="0" w:lineRule="atLeast"/>
              <w:rPr>
                <w:sz w:val="22"/>
                <w:szCs w:val="22"/>
              </w:rPr>
            </w:pPr>
          </w:p>
        </w:tc>
        <w:tc>
          <w:tcPr>
            <w:tcW w:w="1984" w:type="dxa"/>
          </w:tcPr>
          <w:p w:rsidR="00DD7772" w:rsidRPr="009A0947" w:rsidRDefault="00DD7772">
            <w:pPr>
              <w:spacing w:line="0" w:lineRule="atLeast"/>
              <w:rPr>
                <w:sz w:val="22"/>
                <w:szCs w:val="22"/>
              </w:rPr>
            </w:pPr>
            <w:r w:rsidRPr="009A0947">
              <w:rPr>
                <w:rFonts w:hint="eastAsia"/>
                <w:sz w:val="22"/>
                <w:szCs w:val="22"/>
              </w:rPr>
              <w:t>自分の身体を傷つける</w:t>
            </w:r>
          </w:p>
        </w:tc>
        <w:tc>
          <w:tcPr>
            <w:tcW w:w="426" w:type="dxa"/>
          </w:tcPr>
          <w:p w:rsidR="00DD7772" w:rsidRPr="009A0947" w:rsidRDefault="00DD7772">
            <w:pPr>
              <w:spacing w:line="0" w:lineRule="atLeast"/>
              <w:rPr>
                <w:sz w:val="22"/>
                <w:szCs w:val="22"/>
              </w:rPr>
            </w:pPr>
          </w:p>
        </w:tc>
        <w:tc>
          <w:tcPr>
            <w:tcW w:w="2126" w:type="dxa"/>
          </w:tcPr>
          <w:p w:rsidR="00DD7772" w:rsidRPr="009A0947" w:rsidRDefault="00DD7772">
            <w:pPr>
              <w:spacing w:line="0" w:lineRule="atLeast"/>
              <w:rPr>
                <w:sz w:val="22"/>
                <w:szCs w:val="22"/>
              </w:rPr>
            </w:pPr>
            <w:r w:rsidRPr="009A0947">
              <w:rPr>
                <w:rFonts w:hint="eastAsia"/>
                <w:sz w:val="22"/>
                <w:szCs w:val="22"/>
              </w:rPr>
              <w:t>自分の衣服を裂く、破く</w:t>
            </w:r>
          </w:p>
        </w:tc>
      </w:tr>
      <w:tr w:rsidR="00DD7772" w:rsidRPr="009A0947" w:rsidTr="00084DBC">
        <w:trPr>
          <w:cantSplit/>
        </w:trPr>
        <w:tc>
          <w:tcPr>
            <w:tcW w:w="495" w:type="dxa"/>
            <w:vMerge/>
          </w:tcPr>
          <w:p w:rsidR="00DD7772" w:rsidRPr="009A0947" w:rsidRDefault="00DD7772">
            <w:pPr>
              <w:rPr>
                <w:sz w:val="22"/>
                <w:szCs w:val="22"/>
              </w:rPr>
            </w:pPr>
          </w:p>
        </w:tc>
        <w:tc>
          <w:tcPr>
            <w:tcW w:w="1539" w:type="dxa"/>
          </w:tcPr>
          <w:p w:rsidR="00DD7772" w:rsidRPr="009A0947" w:rsidRDefault="00DD7772">
            <w:pPr>
              <w:spacing w:before="120"/>
              <w:jc w:val="distribute"/>
              <w:rPr>
                <w:sz w:val="22"/>
                <w:szCs w:val="22"/>
              </w:rPr>
            </w:pPr>
            <w:r w:rsidRPr="009A0947">
              <w:rPr>
                <w:rFonts w:hint="eastAsia"/>
                <w:sz w:val="22"/>
                <w:szCs w:val="22"/>
              </w:rPr>
              <w:t>火の扱い</w:t>
            </w:r>
          </w:p>
        </w:tc>
        <w:tc>
          <w:tcPr>
            <w:tcW w:w="475" w:type="dxa"/>
          </w:tcPr>
          <w:p w:rsidR="00DD7772" w:rsidRPr="009A0947" w:rsidRDefault="00DD7772">
            <w:pPr>
              <w:rPr>
                <w:sz w:val="22"/>
                <w:szCs w:val="22"/>
              </w:rPr>
            </w:pPr>
          </w:p>
        </w:tc>
        <w:tc>
          <w:tcPr>
            <w:tcW w:w="1985" w:type="dxa"/>
          </w:tcPr>
          <w:p w:rsidR="00DD7772" w:rsidRPr="009A0947" w:rsidRDefault="00DD7772">
            <w:pPr>
              <w:spacing w:line="0" w:lineRule="atLeast"/>
              <w:rPr>
                <w:sz w:val="22"/>
                <w:szCs w:val="22"/>
              </w:rPr>
            </w:pPr>
            <w:r w:rsidRPr="009A0947">
              <w:rPr>
                <w:rFonts w:hint="eastAsia"/>
                <w:sz w:val="22"/>
                <w:szCs w:val="22"/>
              </w:rPr>
              <w:t>火を常にもてあそぶ</w:t>
            </w:r>
          </w:p>
        </w:tc>
        <w:tc>
          <w:tcPr>
            <w:tcW w:w="425" w:type="dxa"/>
          </w:tcPr>
          <w:p w:rsidR="00DD7772" w:rsidRPr="009A0947" w:rsidRDefault="00DD7772">
            <w:pPr>
              <w:spacing w:line="0" w:lineRule="atLeast"/>
              <w:rPr>
                <w:sz w:val="22"/>
                <w:szCs w:val="22"/>
              </w:rPr>
            </w:pPr>
          </w:p>
        </w:tc>
        <w:tc>
          <w:tcPr>
            <w:tcW w:w="1984" w:type="dxa"/>
          </w:tcPr>
          <w:p w:rsidR="00DD7772" w:rsidRPr="009A0947" w:rsidRDefault="00DD7772">
            <w:pPr>
              <w:spacing w:line="0" w:lineRule="atLeast"/>
              <w:rPr>
                <w:sz w:val="22"/>
                <w:szCs w:val="22"/>
              </w:rPr>
            </w:pPr>
            <w:r w:rsidRPr="009A0947">
              <w:rPr>
                <w:rFonts w:hint="eastAsia"/>
                <w:sz w:val="22"/>
                <w:szCs w:val="22"/>
              </w:rPr>
              <w:t>火の不始末がときどきある</w:t>
            </w:r>
          </w:p>
        </w:tc>
        <w:tc>
          <w:tcPr>
            <w:tcW w:w="426" w:type="dxa"/>
          </w:tcPr>
          <w:p w:rsidR="00DD7772" w:rsidRPr="009A0947" w:rsidRDefault="00DD7772">
            <w:pPr>
              <w:spacing w:line="0" w:lineRule="atLeast"/>
              <w:rPr>
                <w:sz w:val="22"/>
                <w:szCs w:val="22"/>
              </w:rPr>
            </w:pPr>
          </w:p>
        </w:tc>
        <w:tc>
          <w:tcPr>
            <w:tcW w:w="2126" w:type="dxa"/>
          </w:tcPr>
          <w:p w:rsidR="00DD7772" w:rsidRPr="009A0947" w:rsidRDefault="00DD7772">
            <w:pPr>
              <w:spacing w:line="0" w:lineRule="atLeast"/>
              <w:rPr>
                <w:sz w:val="22"/>
                <w:szCs w:val="22"/>
              </w:rPr>
            </w:pPr>
            <w:r w:rsidRPr="009A0947">
              <w:rPr>
                <w:rFonts w:hint="eastAsia"/>
                <w:sz w:val="22"/>
                <w:szCs w:val="22"/>
              </w:rPr>
              <w:t>火の不始末をすることがある</w:t>
            </w:r>
          </w:p>
        </w:tc>
      </w:tr>
      <w:tr w:rsidR="00DD7772" w:rsidRPr="009A0947" w:rsidTr="00084DBC">
        <w:trPr>
          <w:cantSplit/>
        </w:trPr>
        <w:tc>
          <w:tcPr>
            <w:tcW w:w="495" w:type="dxa"/>
            <w:vMerge/>
          </w:tcPr>
          <w:p w:rsidR="00DD7772" w:rsidRPr="009A0947" w:rsidRDefault="00DD7772">
            <w:pPr>
              <w:rPr>
                <w:sz w:val="22"/>
                <w:szCs w:val="22"/>
              </w:rPr>
            </w:pPr>
          </w:p>
        </w:tc>
        <w:tc>
          <w:tcPr>
            <w:tcW w:w="1539" w:type="dxa"/>
          </w:tcPr>
          <w:p w:rsidR="00DD7772" w:rsidRPr="009A0947" w:rsidRDefault="00DD7772">
            <w:pPr>
              <w:spacing w:before="120"/>
              <w:jc w:val="distribute"/>
              <w:rPr>
                <w:sz w:val="22"/>
                <w:szCs w:val="22"/>
              </w:rPr>
            </w:pPr>
            <w:r w:rsidRPr="009A0947">
              <w:rPr>
                <w:rFonts w:hint="eastAsia"/>
                <w:sz w:val="22"/>
                <w:szCs w:val="22"/>
              </w:rPr>
              <w:t>徘徊</w:t>
            </w:r>
          </w:p>
        </w:tc>
        <w:tc>
          <w:tcPr>
            <w:tcW w:w="475" w:type="dxa"/>
          </w:tcPr>
          <w:p w:rsidR="00DD7772" w:rsidRPr="009A0947" w:rsidRDefault="00DD7772">
            <w:pPr>
              <w:rPr>
                <w:sz w:val="22"/>
                <w:szCs w:val="22"/>
              </w:rPr>
            </w:pPr>
          </w:p>
        </w:tc>
        <w:tc>
          <w:tcPr>
            <w:tcW w:w="1985" w:type="dxa"/>
          </w:tcPr>
          <w:p w:rsidR="00DD7772" w:rsidRPr="009A0947" w:rsidRDefault="00DD7772">
            <w:pPr>
              <w:spacing w:line="0" w:lineRule="atLeast"/>
              <w:rPr>
                <w:sz w:val="22"/>
                <w:szCs w:val="22"/>
              </w:rPr>
            </w:pPr>
            <w:r w:rsidRPr="009A0947">
              <w:rPr>
                <w:rFonts w:hint="eastAsia"/>
                <w:sz w:val="22"/>
                <w:szCs w:val="22"/>
              </w:rPr>
              <w:t>屋外をあてもなく歩きまわる</w:t>
            </w:r>
          </w:p>
        </w:tc>
        <w:tc>
          <w:tcPr>
            <w:tcW w:w="425" w:type="dxa"/>
          </w:tcPr>
          <w:p w:rsidR="00DD7772" w:rsidRPr="009A0947" w:rsidRDefault="00DD7772">
            <w:pPr>
              <w:spacing w:line="0" w:lineRule="atLeast"/>
              <w:rPr>
                <w:sz w:val="22"/>
                <w:szCs w:val="22"/>
              </w:rPr>
            </w:pPr>
          </w:p>
        </w:tc>
        <w:tc>
          <w:tcPr>
            <w:tcW w:w="1984" w:type="dxa"/>
          </w:tcPr>
          <w:p w:rsidR="00DD7772" w:rsidRPr="009A0947" w:rsidRDefault="00DD7772">
            <w:pPr>
              <w:spacing w:line="0" w:lineRule="atLeast"/>
              <w:rPr>
                <w:sz w:val="22"/>
                <w:szCs w:val="22"/>
              </w:rPr>
            </w:pPr>
            <w:r w:rsidRPr="009A0947">
              <w:rPr>
                <w:rFonts w:hint="eastAsia"/>
                <w:sz w:val="22"/>
                <w:szCs w:val="22"/>
              </w:rPr>
              <w:t>家中をあてもなく歩きまわる</w:t>
            </w:r>
          </w:p>
        </w:tc>
        <w:tc>
          <w:tcPr>
            <w:tcW w:w="426" w:type="dxa"/>
          </w:tcPr>
          <w:p w:rsidR="00DD7772" w:rsidRPr="009A0947" w:rsidRDefault="00DD7772">
            <w:pPr>
              <w:spacing w:line="0" w:lineRule="atLeast"/>
              <w:rPr>
                <w:sz w:val="22"/>
                <w:szCs w:val="22"/>
              </w:rPr>
            </w:pPr>
          </w:p>
        </w:tc>
        <w:tc>
          <w:tcPr>
            <w:tcW w:w="2126" w:type="dxa"/>
          </w:tcPr>
          <w:p w:rsidR="00DD7772" w:rsidRPr="009A0947" w:rsidRDefault="00DD7772">
            <w:pPr>
              <w:spacing w:line="0" w:lineRule="atLeast"/>
              <w:rPr>
                <w:sz w:val="22"/>
                <w:szCs w:val="22"/>
              </w:rPr>
            </w:pPr>
            <w:r w:rsidRPr="009A0947">
              <w:rPr>
                <w:rFonts w:hint="eastAsia"/>
                <w:sz w:val="22"/>
                <w:szCs w:val="22"/>
              </w:rPr>
              <w:t>ときどき部屋内でうろうろする</w:t>
            </w:r>
          </w:p>
        </w:tc>
      </w:tr>
      <w:tr w:rsidR="00DD7772" w:rsidRPr="009A0947" w:rsidTr="00084DBC">
        <w:trPr>
          <w:cantSplit/>
        </w:trPr>
        <w:tc>
          <w:tcPr>
            <w:tcW w:w="495" w:type="dxa"/>
            <w:vMerge/>
          </w:tcPr>
          <w:p w:rsidR="00DD7772" w:rsidRPr="009A0947" w:rsidRDefault="00DD7772">
            <w:pPr>
              <w:rPr>
                <w:sz w:val="22"/>
                <w:szCs w:val="22"/>
              </w:rPr>
            </w:pPr>
          </w:p>
        </w:tc>
        <w:tc>
          <w:tcPr>
            <w:tcW w:w="1539" w:type="dxa"/>
          </w:tcPr>
          <w:p w:rsidR="00DD7772" w:rsidRPr="009A0947" w:rsidRDefault="00DD7772">
            <w:pPr>
              <w:spacing w:before="120"/>
              <w:jc w:val="distribute"/>
              <w:rPr>
                <w:sz w:val="22"/>
                <w:szCs w:val="22"/>
              </w:rPr>
            </w:pPr>
            <w:r w:rsidRPr="009A0947">
              <w:rPr>
                <w:rFonts w:hint="eastAsia"/>
                <w:sz w:val="22"/>
                <w:szCs w:val="22"/>
              </w:rPr>
              <w:t>不穏興奮</w:t>
            </w:r>
          </w:p>
        </w:tc>
        <w:tc>
          <w:tcPr>
            <w:tcW w:w="475" w:type="dxa"/>
          </w:tcPr>
          <w:p w:rsidR="00DD7772" w:rsidRPr="009A0947" w:rsidRDefault="00DD7772">
            <w:pPr>
              <w:rPr>
                <w:sz w:val="22"/>
                <w:szCs w:val="22"/>
              </w:rPr>
            </w:pPr>
          </w:p>
        </w:tc>
        <w:tc>
          <w:tcPr>
            <w:tcW w:w="1985" w:type="dxa"/>
          </w:tcPr>
          <w:p w:rsidR="00DD7772" w:rsidRPr="009A0947" w:rsidRDefault="00DD7772">
            <w:pPr>
              <w:spacing w:line="0" w:lineRule="atLeast"/>
              <w:rPr>
                <w:sz w:val="22"/>
                <w:szCs w:val="22"/>
              </w:rPr>
            </w:pPr>
            <w:r w:rsidRPr="009A0947">
              <w:rPr>
                <w:rFonts w:hint="eastAsia"/>
                <w:sz w:val="22"/>
                <w:szCs w:val="22"/>
              </w:rPr>
              <w:t>いつも興奮している</w:t>
            </w:r>
          </w:p>
        </w:tc>
        <w:tc>
          <w:tcPr>
            <w:tcW w:w="425" w:type="dxa"/>
          </w:tcPr>
          <w:p w:rsidR="00DD7772" w:rsidRPr="009A0947" w:rsidRDefault="00DD7772">
            <w:pPr>
              <w:spacing w:line="0" w:lineRule="atLeast"/>
              <w:rPr>
                <w:sz w:val="22"/>
                <w:szCs w:val="22"/>
              </w:rPr>
            </w:pPr>
          </w:p>
        </w:tc>
        <w:tc>
          <w:tcPr>
            <w:tcW w:w="1984" w:type="dxa"/>
          </w:tcPr>
          <w:p w:rsidR="00DD7772" w:rsidRPr="009A0947" w:rsidRDefault="00DD7772">
            <w:pPr>
              <w:spacing w:line="0" w:lineRule="atLeast"/>
              <w:rPr>
                <w:sz w:val="22"/>
                <w:szCs w:val="22"/>
              </w:rPr>
            </w:pPr>
            <w:r w:rsidRPr="009A0947">
              <w:rPr>
                <w:rFonts w:hint="eastAsia"/>
                <w:sz w:val="22"/>
                <w:szCs w:val="22"/>
              </w:rPr>
              <w:t>しばしば興奮し騒ぎ立てる</w:t>
            </w:r>
          </w:p>
        </w:tc>
        <w:tc>
          <w:tcPr>
            <w:tcW w:w="426" w:type="dxa"/>
          </w:tcPr>
          <w:p w:rsidR="00DD7772" w:rsidRPr="009A0947" w:rsidRDefault="00DD7772">
            <w:pPr>
              <w:spacing w:line="0" w:lineRule="atLeast"/>
              <w:rPr>
                <w:sz w:val="22"/>
                <w:szCs w:val="22"/>
              </w:rPr>
            </w:pPr>
          </w:p>
        </w:tc>
        <w:tc>
          <w:tcPr>
            <w:tcW w:w="2126" w:type="dxa"/>
          </w:tcPr>
          <w:p w:rsidR="00DD7772" w:rsidRPr="009A0947" w:rsidRDefault="00DD7772">
            <w:pPr>
              <w:spacing w:line="0" w:lineRule="atLeast"/>
              <w:rPr>
                <w:sz w:val="22"/>
                <w:szCs w:val="22"/>
              </w:rPr>
            </w:pPr>
            <w:r w:rsidRPr="009A0947">
              <w:rPr>
                <w:sz w:val="22"/>
                <w:szCs w:val="22"/>
              </w:rPr>
              <w:fldChar w:fldCharType="begin"/>
            </w:r>
            <w:r w:rsidRPr="009A0947">
              <w:rPr>
                <w:sz w:val="22"/>
                <w:szCs w:val="22"/>
              </w:rPr>
              <w:instrText xml:space="preserve"> eq \o\ad(</w:instrText>
            </w:r>
            <w:r w:rsidRPr="009A0947">
              <w:rPr>
                <w:rFonts w:hint="eastAsia"/>
                <w:sz w:val="22"/>
                <w:szCs w:val="22"/>
              </w:rPr>
              <w:instrText>ときには興奮</w:instrText>
            </w:r>
            <w:r w:rsidRPr="009A0947">
              <w:rPr>
                <w:sz w:val="22"/>
                <w:szCs w:val="22"/>
              </w:rPr>
              <w:instrText>,</w:instrText>
            </w:r>
            <w:r w:rsidRPr="009A0947">
              <w:rPr>
                <w:rFonts w:hint="eastAsia"/>
                <w:sz w:val="22"/>
                <w:szCs w:val="22"/>
              </w:rPr>
              <w:instrText xml:space="preserve">　　　　　　　</w:instrText>
            </w:r>
            <w:r w:rsidRPr="009A0947">
              <w:rPr>
                <w:sz w:val="22"/>
                <w:szCs w:val="22"/>
              </w:rPr>
              <w:instrText>)</w:instrText>
            </w:r>
            <w:r w:rsidRPr="009A0947">
              <w:rPr>
                <w:sz w:val="22"/>
                <w:szCs w:val="22"/>
              </w:rPr>
              <w:fldChar w:fldCharType="end"/>
            </w:r>
            <w:r w:rsidRPr="009A0947">
              <w:rPr>
                <w:rFonts w:hint="eastAsia"/>
                <w:sz w:val="22"/>
                <w:szCs w:val="22"/>
              </w:rPr>
              <w:t>し、騒ぎ立てる</w:t>
            </w:r>
          </w:p>
        </w:tc>
      </w:tr>
      <w:tr w:rsidR="00DD7772" w:rsidRPr="009A0947" w:rsidTr="00084DBC">
        <w:trPr>
          <w:cantSplit/>
        </w:trPr>
        <w:tc>
          <w:tcPr>
            <w:tcW w:w="495" w:type="dxa"/>
            <w:vMerge/>
          </w:tcPr>
          <w:p w:rsidR="00DD7772" w:rsidRPr="009A0947" w:rsidRDefault="00DD7772">
            <w:pPr>
              <w:rPr>
                <w:sz w:val="22"/>
                <w:szCs w:val="22"/>
              </w:rPr>
            </w:pPr>
          </w:p>
        </w:tc>
        <w:tc>
          <w:tcPr>
            <w:tcW w:w="1539" w:type="dxa"/>
          </w:tcPr>
          <w:p w:rsidR="00DD7772" w:rsidRPr="009A0947" w:rsidRDefault="00DD7772">
            <w:pPr>
              <w:spacing w:before="120"/>
              <w:jc w:val="distribute"/>
              <w:rPr>
                <w:sz w:val="22"/>
                <w:szCs w:val="22"/>
              </w:rPr>
            </w:pPr>
            <w:r w:rsidRPr="009A0947">
              <w:rPr>
                <w:rFonts w:hint="eastAsia"/>
                <w:sz w:val="22"/>
                <w:szCs w:val="22"/>
              </w:rPr>
              <w:t>不潔行為</w:t>
            </w:r>
          </w:p>
        </w:tc>
        <w:tc>
          <w:tcPr>
            <w:tcW w:w="475" w:type="dxa"/>
          </w:tcPr>
          <w:p w:rsidR="00DD7772" w:rsidRPr="009A0947" w:rsidRDefault="00DD7772">
            <w:pPr>
              <w:rPr>
                <w:sz w:val="22"/>
                <w:szCs w:val="22"/>
              </w:rPr>
            </w:pPr>
          </w:p>
        </w:tc>
        <w:tc>
          <w:tcPr>
            <w:tcW w:w="1985" w:type="dxa"/>
          </w:tcPr>
          <w:p w:rsidR="00DD7772" w:rsidRPr="009A0947" w:rsidRDefault="00DD7772">
            <w:pPr>
              <w:spacing w:line="0" w:lineRule="atLeast"/>
              <w:rPr>
                <w:sz w:val="22"/>
                <w:szCs w:val="22"/>
              </w:rPr>
            </w:pPr>
            <w:r w:rsidRPr="009A0947">
              <w:rPr>
                <w:rFonts w:hint="eastAsia"/>
                <w:sz w:val="22"/>
                <w:szCs w:val="22"/>
              </w:rPr>
              <w:t>糞尿をもてあそぶ</w:t>
            </w:r>
          </w:p>
        </w:tc>
        <w:tc>
          <w:tcPr>
            <w:tcW w:w="425" w:type="dxa"/>
          </w:tcPr>
          <w:p w:rsidR="00DD7772" w:rsidRPr="009A0947" w:rsidRDefault="00DD7772">
            <w:pPr>
              <w:spacing w:line="0" w:lineRule="atLeast"/>
              <w:rPr>
                <w:sz w:val="22"/>
                <w:szCs w:val="22"/>
              </w:rPr>
            </w:pPr>
          </w:p>
        </w:tc>
        <w:tc>
          <w:tcPr>
            <w:tcW w:w="1984" w:type="dxa"/>
          </w:tcPr>
          <w:p w:rsidR="00DD7772" w:rsidRPr="009A0947" w:rsidRDefault="00DD7772">
            <w:pPr>
              <w:spacing w:line="0" w:lineRule="atLeast"/>
              <w:rPr>
                <w:sz w:val="22"/>
                <w:szCs w:val="22"/>
              </w:rPr>
            </w:pPr>
            <w:r w:rsidRPr="009A0947">
              <w:rPr>
                <w:rFonts w:hint="eastAsia"/>
                <w:sz w:val="22"/>
                <w:szCs w:val="22"/>
              </w:rPr>
              <w:t>場所をかまわず放尿排便をする</w:t>
            </w:r>
          </w:p>
        </w:tc>
        <w:tc>
          <w:tcPr>
            <w:tcW w:w="426" w:type="dxa"/>
          </w:tcPr>
          <w:p w:rsidR="00DD7772" w:rsidRPr="009A0947" w:rsidRDefault="00DD7772">
            <w:pPr>
              <w:spacing w:line="0" w:lineRule="atLeast"/>
              <w:rPr>
                <w:sz w:val="22"/>
                <w:szCs w:val="22"/>
              </w:rPr>
            </w:pPr>
          </w:p>
        </w:tc>
        <w:tc>
          <w:tcPr>
            <w:tcW w:w="2126" w:type="dxa"/>
          </w:tcPr>
          <w:p w:rsidR="00DD7772" w:rsidRPr="009A0947" w:rsidRDefault="00DD7772">
            <w:pPr>
              <w:spacing w:line="0" w:lineRule="atLeast"/>
              <w:rPr>
                <w:sz w:val="22"/>
                <w:szCs w:val="22"/>
              </w:rPr>
            </w:pPr>
            <w:r w:rsidRPr="009A0947">
              <w:rPr>
                <w:rFonts w:hint="eastAsia"/>
                <w:sz w:val="22"/>
                <w:szCs w:val="22"/>
              </w:rPr>
              <w:t>衣服等を汚す</w:t>
            </w:r>
          </w:p>
        </w:tc>
      </w:tr>
      <w:tr w:rsidR="00DD7772" w:rsidRPr="009A0947" w:rsidTr="00084DBC">
        <w:trPr>
          <w:cantSplit/>
        </w:trPr>
        <w:tc>
          <w:tcPr>
            <w:tcW w:w="495" w:type="dxa"/>
            <w:vMerge/>
          </w:tcPr>
          <w:p w:rsidR="00DD7772" w:rsidRPr="009A0947" w:rsidRDefault="00DD7772">
            <w:pPr>
              <w:rPr>
                <w:sz w:val="22"/>
                <w:szCs w:val="22"/>
              </w:rPr>
            </w:pPr>
          </w:p>
        </w:tc>
        <w:tc>
          <w:tcPr>
            <w:tcW w:w="1539" w:type="dxa"/>
          </w:tcPr>
          <w:p w:rsidR="00DD7772" w:rsidRPr="009A0947" w:rsidRDefault="00DD7772">
            <w:pPr>
              <w:spacing w:before="120"/>
              <w:jc w:val="distribute"/>
              <w:rPr>
                <w:sz w:val="22"/>
                <w:szCs w:val="22"/>
              </w:rPr>
            </w:pPr>
            <w:r w:rsidRPr="009A0947">
              <w:rPr>
                <w:rFonts w:hint="eastAsia"/>
                <w:sz w:val="22"/>
                <w:szCs w:val="22"/>
              </w:rPr>
              <w:t>失禁</w:t>
            </w:r>
          </w:p>
        </w:tc>
        <w:tc>
          <w:tcPr>
            <w:tcW w:w="475" w:type="dxa"/>
          </w:tcPr>
          <w:p w:rsidR="00DD7772" w:rsidRPr="009A0947" w:rsidRDefault="00DD7772">
            <w:pPr>
              <w:rPr>
                <w:sz w:val="22"/>
                <w:szCs w:val="22"/>
              </w:rPr>
            </w:pPr>
          </w:p>
        </w:tc>
        <w:tc>
          <w:tcPr>
            <w:tcW w:w="1985" w:type="dxa"/>
          </w:tcPr>
          <w:p w:rsidR="00DD7772" w:rsidRPr="009A0947" w:rsidRDefault="00DD7772">
            <w:pPr>
              <w:spacing w:line="0" w:lineRule="atLeast"/>
              <w:rPr>
                <w:sz w:val="22"/>
                <w:szCs w:val="22"/>
              </w:rPr>
            </w:pPr>
            <w:r w:rsidRPr="009A0947">
              <w:rPr>
                <w:rFonts w:hint="eastAsia"/>
                <w:sz w:val="22"/>
                <w:szCs w:val="22"/>
              </w:rPr>
              <w:t>常に失禁する</w:t>
            </w:r>
          </w:p>
        </w:tc>
        <w:tc>
          <w:tcPr>
            <w:tcW w:w="425" w:type="dxa"/>
          </w:tcPr>
          <w:p w:rsidR="00DD7772" w:rsidRPr="009A0947" w:rsidRDefault="00DD7772">
            <w:pPr>
              <w:spacing w:line="0" w:lineRule="atLeast"/>
              <w:rPr>
                <w:sz w:val="22"/>
                <w:szCs w:val="22"/>
              </w:rPr>
            </w:pPr>
          </w:p>
        </w:tc>
        <w:tc>
          <w:tcPr>
            <w:tcW w:w="1984" w:type="dxa"/>
          </w:tcPr>
          <w:p w:rsidR="00DD7772" w:rsidRPr="009A0947" w:rsidRDefault="00DD7772">
            <w:pPr>
              <w:spacing w:line="0" w:lineRule="atLeast"/>
              <w:rPr>
                <w:sz w:val="22"/>
                <w:szCs w:val="22"/>
              </w:rPr>
            </w:pPr>
            <w:r w:rsidRPr="009A0947">
              <w:rPr>
                <w:rFonts w:hint="eastAsia"/>
                <w:sz w:val="22"/>
                <w:szCs w:val="22"/>
              </w:rPr>
              <w:t>ときどき失禁する</w:t>
            </w:r>
          </w:p>
        </w:tc>
        <w:tc>
          <w:tcPr>
            <w:tcW w:w="426" w:type="dxa"/>
          </w:tcPr>
          <w:p w:rsidR="00DD7772" w:rsidRPr="009A0947" w:rsidRDefault="00DD7772">
            <w:pPr>
              <w:spacing w:line="0" w:lineRule="atLeast"/>
              <w:rPr>
                <w:sz w:val="22"/>
                <w:szCs w:val="22"/>
              </w:rPr>
            </w:pPr>
          </w:p>
        </w:tc>
        <w:tc>
          <w:tcPr>
            <w:tcW w:w="2126" w:type="dxa"/>
          </w:tcPr>
          <w:p w:rsidR="00DD7772" w:rsidRPr="009A0947" w:rsidRDefault="00DD7772">
            <w:pPr>
              <w:spacing w:line="0" w:lineRule="atLeast"/>
              <w:rPr>
                <w:sz w:val="22"/>
                <w:szCs w:val="22"/>
              </w:rPr>
            </w:pPr>
            <w:r w:rsidRPr="009A0947">
              <w:rPr>
                <w:rFonts w:hint="eastAsia"/>
                <w:sz w:val="22"/>
                <w:szCs w:val="22"/>
              </w:rPr>
              <w:t>誘導すれば自分でトイレに行く</w:t>
            </w:r>
          </w:p>
        </w:tc>
      </w:tr>
    </w:tbl>
    <w:p w:rsidR="00DD7772" w:rsidRDefault="00DD7772">
      <w:pPr>
        <w:rPr>
          <w:sz w:val="22"/>
        </w:rPr>
      </w:pPr>
    </w:p>
    <w:sectPr w:rsidR="00DD7772">
      <w:pgSz w:w="11906" w:h="16838" w:code="9"/>
      <w:pgMar w:top="1474" w:right="1134" w:bottom="147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666" w:rsidRDefault="00A00666" w:rsidP="00B03309">
      <w:r>
        <w:separator/>
      </w:r>
    </w:p>
  </w:endnote>
  <w:endnote w:type="continuationSeparator" w:id="0">
    <w:p w:rsidR="00A00666" w:rsidRDefault="00A00666" w:rsidP="00B03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666" w:rsidRDefault="00A00666" w:rsidP="00B03309">
      <w:r>
        <w:separator/>
      </w:r>
    </w:p>
  </w:footnote>
  <w:footnote w:type="continuationSeparator" w:id="0">
    <w:p w:rsidR="00A00666" w:rsidRDefault="00A00666" w:rsidP="00B033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51"/>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09"/>
    <w:rsid w:val="00084DBC"/>
    <w:rsid w:val="00650D34"/>
    <w:rsid w:val="00955238"/>
    <w:rsid w:val="009A0947"/>
    <w:rsid w:val="00A00666"/>
    <w:rsid w:val="00AF4F51"/>
    <w:rsid w:val="00B03309"/>
    <w:rsid w:val="00D8644F"/>
    <w:rsid w:val="00DD7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309"/>
    <w:pPr>
      <w:tabs>
        <w:tab w:val="center" w:pos="4252"/>
        <w:tab w:val="right" w:pos="8504"/>
      </w:tabs>
      <w:snapToGrid w:val="0"/>
    </w:pPr>
  </w:style>
  <w:style w:type="character" w:customStyle="1" w:styleId="a4">
    <w:name w:val="ヘッダー (文字)"/>
    <w:link w:val="a3"/>
    <w:uiPriority w:val="99"/>
    <w:rsid w:val="00B03309"/>
    <w:rPr>
      <w:kern w:val="2"/>
      <w:sz w:val="21"/>
    </w:rPr>
  </w:style>
  <w:style w:type="paragraph" w:styleId="a5">
    <w:name w:val="footer"/>
    <w:basedOn w:val="a"/>
    <w:link w:val="a6"/>
    <w:uiPriority w:val="99"/>
    <w:unhideWhenUsed/>
    <w:rsid w:val="00B03309"/>
    <w:pPr>
      <w:tabs>
        <w:tab w:val="center" w:pos="4252"/>
        <w:tab w:val="right" w:pos="8504"/>
      </w:tabs>
      <w:snapToGrid w:val="0"/>
    </w:pPr>
  </w:style>
  <w:style w:type="character" w:customStyle="1" w:styleId="a6">
    <w:name w:val="フッター (文字)"/>
    <w:link w:val="a5"/>
    <w:uiPriority w:val="99"/>
    <w:rsid w:val="00B03309"/>
    <w:rPr>
      <w:kern w:val="2"/>
      <w:sz w:val="21"/>
    </w:rPr>
  </w:style>
  <w:style w:type="paragraph" w:styleId="a7">
    <w:name w:val="Balloon Text"/>
    <w:basedOn w:val="a"/>
    <w:link w:val="a8"/>
    <w:uiPriority w:val="99"/>
    <w:semiHidden/>
    <w:unhideWhenUsed/>
    <w:rsid w:val="009A0947"/>
    <w:rPr>
      <w:rFonts w:ascii="Arial" w:eastAsia="ＭＳ ゴシック" w:hAnsi="Arial"/>
      <w:sz w:val="18"/>
      <w:szCs w:val="18"/>
    </w:rPr>
  </w:style>
  <w:style w:type="character" w:customStyle="1" w:styleId="a8">
    <w:name w:val="吹き出し (文字)"/>
    <w:link w:val="a7"/>
    <w:uiPriority w:val="99"/>
    <w:semiHidden/>
    <w:rsid w:val="009A0947"/>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309"/>
    <w:pPr>
      <w:tabs>
        <w:tab w:val="center" w:pos="4252"/>
        <w:tab w:val="right" w:pos="8504"/>
      </w:tabs>
      <w:snapToGrid w:val="0"/>
    </w:pPr>
  </w:style>
  <w:style w:type="character" w:customStyle="1" w:styleId="a4">
    <w:name w:val="ヘッダー (文字)"/>
    <w:link w:val="a3"/>
    <w:uiPriority w:val="99"/>
    <w:rsid w:val="00B03309"/>
    <w:rPr>
      <w:kern w:val="2"/>
      <w:sz w:val="21"/>
    </w:rPr>
  </w:style>
  <w:style w:type="paragraph" w:styleId="a5">
    <w:name w:val="footer"/>
    <w:basedOn w:val="a"/>
    <w:link w:val="a6"/>
    <w:uiPriority w:val="99"/>
    <w:unhideWhenUsed/>
    <w:rsid w:val="00B03309"/>
    <w:pPr>
      <w:tabs>
        <w:tab w:val="center" w:pos="4252"/>
        <w:tab w:val="right" w:pos="8504"/>
      </w:tabs>
      <w:snapToGrid w:val="0"/>
    </w:pPr>
  </w:style>
  <w:style w:type="character" w:customStyle="1" w:styleId="a6">
    <w:name w:val="フッター (文字)"/>
    <w:link w:val="a5"/>
    <w:uiPriority w:val="99"/>
    <w:rsid w:val="00B03309"/>
    <w:rPr>
      <w:kern w:val="2"/>
      <w:sz w:val="21"/>
    </w:rPr>
  </w:style>
  <w:style w:type="paragraph" w:styleId="a7">
    <w:name w:val="Balloon Text"/>
    <w:basedOn w:val="a"/>
    <w:link w:val="a8"/>
    <w:uiPriority w:val="99"/>
    <w:semiHidden/>
    <w:unhideWhenUsed/>
    <w:rsid w:val="009A0947"/>
    <w:rPr>
      <w:rFonts w:ascii="Arial" w:eastAsia="ＭＳ ゴシック" w:hAnsi="Arial"/>
      <w:sz w:val="18"/>
      <w:szCs w:val="18"/>
    </w:rPr>
  </w:style>
  <w:style w:type="character" w:customStyle="1" w:styleId="a8">
    <w:name w:val="吹き出し (文字)"/>
    <w:link w:val="a7"/>
    <w:uiPriority w:val="99"/>
    <w:semiHidden/>
    <w:rsid w:val="009A094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E1D84-5BAE-428F-8612-975552F28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868</Words>
  <Characters>466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蓮田市役所</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creator>蓮田市役所</dc:creator>
  <cp:lastModifiedBy>蓮田市</cp:lastModifiedBy>
  <cp:revision>3</cp:revision>
  <cp:lastPrinted>2016-04-04T08:27:00Z</cp:lastPrinted>
  <dcterms:created xsi:type="dcterms:W3CDTF">2019-04-23T07:27:00Z</dcterms:created>
  <dcterms:modified xsi:type="dcterms:W3CDTF">2019-04-23T07:28:00Z</dcterms:modified>
</cp:coreProperties>
</file>