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319E7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>様式第４号（第９条関係）</w:t>
      </w:r>
    </w:p>
    <w:p w:rsidR="00000000" w:rsidRDefault="00BE3606">
      <w:pPr>
        <w:autoSpaceDE w:val="0"/>
        <w:autoSpaceDN w:val="0"/>
        <w:spacing w:line="300" w:lineRule="exact"/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3637280</wp:posOffset>
                </wp:positionH>
                <wp:positionV relativeFrom="paragraph">
                  <wp:posOffset>0</wp:posOffset>
                </wp:positionV>
                <wp:extent cx="484505" cy="571500"/>
                <wp:effectExtent l="0" t="0" r="254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319E7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停止</w:t>
                            </w:r>
                          </w:p>
                          <w:p w:rsidR="00000000" w:rsidRDefault="002319E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6.4pt;margin-top:0;width:38.1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jnhAIAABU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" stroked="f">
                <v:textbox>
                  <w:txbxContent>
                    <w:p w:rsidR="00000000" w:rsidRDefault="002319E7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停止</w:t>
                      </w:r>
                    </w:p>
                    <w:p w:rsidR="00000000" w:rsidRDefault="002319E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2319E7">
        <w:rPr>
          <w:rFonts w:hint="eastAsia"/>
          <w:sz w:val="22"/>
        </w:rPr>
        <w:t xml:space="preserve">　　　　　　　　　　　　　　　　　　　　　　　　　　　</w:t>
      </w:r>
    </w:p>
    <w:p w:rsidR="00000000" w:rsidRDefault="002319E7">
      <w:pPr>
        <w:autoSpaceDE w:val="0"/>
        <w:autoSpaceDN w:val="0"/>
        <w:spacing w:line="300" w:lineRule="exact"/>
        <w:jc w:val="center"/>
        <w:rPr>
          <w:rFonts w:hint="eastAsia"/>
          <w:sz w:val="22"/>
        </w:rPr>
      </w:pPr>
      <w:r>
        <w:rPr>
          <w:rFonts w:hint="eastAsia"/>
          <w:spacing w:val="32"/>
          <w:sz w:val="22"/>
          <w:fitText w:val="3924" w:id="-1507046911"/>
        </w:rPr>
        <w:t xml:space="preserve">配食サービス事業利用　　　</w:t>
      </w:r>
      <w:r>
        <w:rPr>
          <w:rFonts w:hint="eastAsia"/>
          <w:spacing w:val="6"/>
          <w:sz w:val="22"/>
          <w:fitText w:val="3924" w:id="-1507046911"/>
        </w:rPr>
        <w:t>届</w:t>
      </w:r>
    </w:p>
    <w:p w:rsidR="00000000" w:rsidRDefault="002319E7">
      <w:pPr>
        <w:autoSpaceDE w:val="0"/>
        <w:autoSpaceDN w:val="0"/>
        <w:spacing w:line="30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000000" w:rsidRDefault="002319E7">
      <w:pPr>
        <w:autoSpaceDE w:val="0"/>
        <w:autoSpaceDN w:val="0"/>
        <w:spacing w:line="160" w:lineRule="exact"/>
        <w:rPr>
          <w:rFonts w:hint="eastAsia"/>
          <w:sz w:val="22"/>
        </w:rPr>
      </w:pPr>
    </w:p>
    <w:p w:rsidR="00000000" w:rsidRDefault="002319E7">
      <w:pPr>
        <w:autoSpaceDE w:val="0"/>
        <w:autoSpaceDN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年　　　月　　　日</w:t>
      </w:r>
    </w:p>
    <w:p w:rsidR="00000000" w:rsidRDefault="002319E7">
      <w:pPr>
        <w:autoSpaceDE w:val="0"/>
        <w:autoSpaceDN w:val="0"/>
        <w:rPr>
          <w:rFonts w:hint="eastAsia"/>
          <w:sz w:val="22"/>
        </w:rPr>
      </w:pPr>
    </w:p>
    <w:p w:rsidR="00000000" w:rsidRDefault="002319E7">
      <w:pPr>
        <w:autoSpaceDE w:val="0"/>
        <w:autoSpaceDN w:val="0"/>
        <w:ind w:firstLineChars="200" w:firstLine="396"/>
        <w:rPr>
          <w:rFonts w:hint="eastAsia"/>
          <w:sz w:val="22"/>
        </w:rPr>
      </w:pPr>
      <w:r>
        <w:rPr>
          <w:rFonts w:hint="eastAsia"/>
          <w:sz w:val="22"/>
        </w:rPr>
        <w:t xml:space="preserve">蓮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田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市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:rsidR="00000000" w:rsidRDefault="002319E7">
      <w:pPr>
        <w:autoSpaceDE w:val="0"/>
        <w:autoSpaceDN w:val="0"/>
        <w:ind w:firstLineChars="100" w:firstLine="198"/>
        <w:rPr>
          <w:rFonts w:hint="eastAsia"/>
          <w:sz w:val="22"/>
        </w:rPr>
      </w:pPr>
    </w:p>
    <w:p w:rsidR="00000000" w:rsidRDefault="002319E7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 w:rsidR="00000000" w:rsidRDefault="002319E7">
      <w:pPr>
        <w:autoSpaceDE w:val="0"/>
        <w:autoSpaceDN w:val="0"/>
        <w:spacing w:line="240" w:lineRule="exact"/>
        <w:ind w:firstLineChars="2905" w:firstLine="5753"/>
        <w:rPr>
          <w:rFonts w:hint="eastAsia"/>
          <w:sz w:val="22"/>
        </w:rPr>
      </w:pPr>
    </w:p>
    <w:p w:rsidR="00000000" w:rsidRDefault="002319E7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氏名</w:t>
      </w:r>
    </w:p>
    <w:p w:rsidR="00000000" w:rsidRDefault="002319E7">
      <w:pPr>
        <w:autoSpaceDE w:val="0"/>
        <w:autoSpaceDN w:val="0"/>
        <w:spacing w:line="240" w:lineRule="exact"/>
        <w:ind w:firstLineChars="2400" w:firstLine="4753"/>
        <w:rPr>
          <w:rFonts w:hint="eastAsia"/>
          <w:sz w:val="22"/>
        </w:rPr>
      </w:pPr>
      <w:r>
        <w:rPr>
          <w:rFonts w:hint="eastAsia"/>
          <w:sz w:val="22"/>
        </w:rPr>
        <w:t>届出者</w:t>
      </w:r>
    </w:p>
    <w:p w:rsidR="00000000" w:rsidRDefault="002319E7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続柄</w:t>
      </w:r>
    </w:p>
    <w:p w:rsidR="00000000" w:rsidRDefault="002319E7">
      <w:pPr>
        <w:autoSpaceDE w:val="0"/>
        <w:autoSpaceDN w:val="0"/>
        <w:spacing w:line="240" w:lineRule="exact"/>
        <w:ind w:firstLineChars="2900" w:firstLine="5743"/>
        <w:rPr>
          <w:rFonts w:hint="eastAsia"/>
          <w:sz w:val="22"/>
        </w:rPr>
      </w:pPr>
    </w:p>
    <w:p w:rsidR="00000000" w:rsidRDefault="002319E7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電話</w:t>
      </w:r>
    </w:p>
    <w:p w:rsidR="00000000" w:rsidRDefault="002319E7">
      <w:pPr>
        <w:autoSpaceDE w:val="0"/>
        <w:autoSpaceDN w:val="0"/>
        <w:spacing w:line="360" w:lineRule="auto"/>
        <w:rPr>
          <w:rFonts w:hint="eastAsia"/>
          <w:sz w:val="22"/>
        </w:rPr>
      </w:pPr>
    </w:p>
    <w:p w:rsidR="00000000" w:rsidRDefault="00BE3606">
      <w:pPr>
        <w:autoSpaceDE w:val="0"/>
        <w:autoSpaceDN w:val="0"/>
        <w:spacing w:line="300" w:lineRule="exact"/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12700</wp:posOffset>
                </wp:positionV>
                <wp:extent cx="484505" cy="571500"/>
                <wp:effectExtent l="0" t="3175" r="444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319E7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停止</w:t>
                            </w:r>
                          </w:p>
                          <w:p w:rsidR="00000000" w:rsidRDefault="002319E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99.75pt;margin-top:1pt;width:38.1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" stroked="f">
                <v:textbox>
                  <w:txbxContent>
                    <w:p w:rsidR="00000000" w:rsidRDefault="002319E7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停止</w:t>
                      </w:r>
                    </w:p>
                    <w:p w:rsidR="00000000" w:rsidRDefault="002319E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2319E7">
        <w:rPr>
          <w:rFonts w:hint="eastAsia"/>
          <w:sz w:val="22"/>
        </w:rPr>
        <w:t xml:space="preserve">　　　　　　　　　　　　　　　　　　　　　　　　　　　　　　　</w:t>
      </w:r>
    </w:p>
    <w:p w:rsidR="00000000" w:rsidRDefault="002319E7">
      <w:pPr>
        <w:autoSpaceDE w:val="0"/>
        <w:autoSpaceDN w:val="0"/>
        <w:spacing w:line="30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蓮田市配食サービス事業の利用について、下記のとおり利用を　　　　したいので届け出します。</w:t>
      </w:r>
    </w:p>
    <w:p w:rsidR="00000000" w:rsidRDefault="002319E7">
      <w:pPr>
        <w:autoSpaceDE w:val="0"/>
        <w:autoSpaceDN w:val="0"/>
        <w:spacing w:line="300" w:lineRule="exact"/>
        <w:ind w:firstLineChars="3100" w:firstLine="6139"/>
        <w:rPr>
          <w:rFonts w:hint="eastAsia"/>
          <w:sz w:val="22"/>
        </w:rPr>
      </w:pPr>
    </w:p>
    <w:p w:rsidR="00000000" w:rsidRDefault="002319E7">
      <w:pPr>
        <w:autoSpaceDE w:val="0"/>
        <w:autoSpaceDN w:val="0"/>
        <w:ind w:firstLineChars="100" w:firstLine="198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000000" w:rsidRDefault="002319E7">
      <w:pPr>
        <w:autoSpaceDE w:val="0"/>
        <w:autoSpaceDN w:val="0"/>
        <w:ind w:firstLineChars="100" w:firstLine="198"/>
        <w:rPr>
          <w:rFonts w:hint="eastAsia"/>
          <w:sz w:val="22"/>
        </w:rPr>
      </w:pPr>
    </w:p>
    <w:tbl>
      <w:tblPr>
        <w:tblW w:w="9374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95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319E7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利用者氏名</w:t>
            </w:r>
          </w:p>
        </w:tc>
        <w:tc>
          <w:tcPr>
            <w:tcW w:w="7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19E7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319E7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利用停止期間</w:t>
            </w:r>
          </w:p>
        </w:tc>
        <w:tc>
          <w:tcPr>
            <w:tcW w:w="7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19E7" w:rsidP="002319E7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年　　　月　　　日（　　）～　　</w:t>
            </w:r>
            <w:r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年　　　月　　　日（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7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319E7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利用停止理由</w:t>
            </w:r>
          </w:p>
        </w:tc>
        <w:tc>
          <w:tcPr>
            <w:tcW w:w="7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19E7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319E7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利用再開日</w:t>
            </w:r>
          </w:p>
        </w:tc>
        <w:tc>
          <w:tcPr>
            <w:tcW w:w="7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19E7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日（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59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19E7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利用再開理由</w:t>
            </w:r>
          </w:p>
        </w:tc>
        <w:tc>
          <w:tcPr>
            <w:tcW w:w="7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19E7">
            <w:pPr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000000" w:rsidRDefault="002319E7">
      <w:pPr>
        <w:autoSpaceDE w:val="0"/>
        <w:autoSpaceDN w:val="0"/>
        <w:ind w:firstLineChars="100" w:firstLine="198"/>
        <w:rPr>
          <w:rFonts w:hint="eastAsia"/>
          <w:sz w:val="22"/>
        </w:rPr>
      </w:pPr>
      <w:r>
        <w:rPr>
          <w:rFonts w:hint="eastAsia"/>
          <w:sz w:val="22"/>
        </w:rPr>
        <w:t>※　利用停止とは、１ヶ月以上６ヶ月未満で利用を一時的に止める場合をいう。</w:t>
      </w:r>
    </w:p>
    <w:sectPr w:rsidR="00000000">
      <w:pgSz w:w="11906" w:h="16838" w:code="9"/>
      <w:pgMar w:top="1134" w:right="1134" w:bottom="567" w:left="1134" w:header="851" w:footer="992" w:gutter="0"/>
      <w:cols w:space="425"/>
      <w:docGrid w:type="linesAndChars" w:linePitch="360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06"/>
    <w:rsid w:val="002319E7"/>
    <w:rsid w:val="00B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介護保険課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Administrator</dc:creator>
  <cp:lastModifiedBy>蓮田市</cp:lastModifiedBy>
  <cp:revision>3</cp:revision>
  <cp:lastPrinted>2006-06-15T23:53:00Z</cp:lastPrinted>
  <dcterms:created xsi:type="dcterms:W3CDTF">2019-04-23T07:43:00Z</dcterms:created>
  <dcterms:modified xsi:type="dcterms:W3CDTF">2019-04-23T07:43:00Z</dcterms:modified>
</cp:coreProperties>
</file>