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様式第</w:t>
      </w:r>
      <w:r w:rsidR="001D273E" w:rsidRPr="00A61898">
        <w:rPr>
          <w:rFonts w:ascii="ＭＳ 明朝" w:eastAsia="ＭＳ 明朝" w:hAnsi="ＭＳ 明朝" w:cs="MS-Mincho" w:hint="eastAsia"/>
          <w:kern w:val="0"/>
          <w:sz w:val="26"/>
          <w:szCs w:val="26"/>
        </w:rPr>
        <w:t>２</w:t>
      </w:r>
      <w:r w:rsidRPr="00A61898">
        <w:rPr>
          <w:rFonts w:ascii="ＭＳ 明朝" w:eastAsia="ＭＳ 明朝" w:hAnsi="ＭＳ 明朝" w:cs="MS-Mincho" w:hint="eastAsia"/>
          <w:kern w:val="0"/>
          <w:sz w:val="26"/>
          <w:szCs w:val="26"/>
        </w:rPr>
        <w:t>号（第</w:t>
      </w:r>
      <w:r w:rsidR="004D73A9" w:rsidRPr="00A61898">
        <w:rPr>
          <w:rFonts w:ascii="ＭＳ 明朝" w:eastAsia="ＭＳ 明朝" w:hAnsi="ＭＳ 明朝" w:cs="MS-Mincho" w:hint="eastAsia"/>
          <w:kern w:val="0"/>
          <w:sz w:val="26"/>
          <w:szCs w:val="26"/>
        </w:rPr>
        <w:t>７</w:t>
      </w:r>
      <w:r w:rsidR="0092027B" w:rsidRPr="00A61898">
        <w:rPr>
          <w:rFonts w:ascii="ＭＳ 明朝" w:eastAsia="ＭＳ 明朝" w:hAnsi="ＭＳ 明朝" w:cs="MS-Mincho" w:hint="eastAsia"/>
          <w:kern w:val="0"/>
          <w:sz w:val="26"/>
          <w:szCs w:val="26"/>
        </w:rPr>
        <w:t>条</w:t>
      </w:r>
      <w:r w:rsidRPr="00A61898">
        <w:rPr>
          <w:rFonts w:ascii="ＭＳ 明朝" w:eastAsia="ＭＳ 明朝" w:hAnsi="ＭＳ 明朝" w:cs="MS-Mincho" w:hint="eastAsia"/>
          <w:kern w:val="0"/>
          <w:sz w:val="26"/>
          <w:szCs w:val="26"/>
        </w:rPr>
        <w:t>関係）</w:t>
      </w:r>
    </w:p>
    <w:p w:rsidR="001D273E" w:rsidRPr="00A61898" w:rsidRDefault="001D273E"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5C6C23" w:rsidP="001D273E">
      <w:pPr>
        <w:autoSpaceDE w:val="0"/>
        <w:autoSpaceDN w:val="0"/>
        <w:adjustRightInd w:val="0"/>
        <w:jc w:val="center"/>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特定</w:t>
      </w:r>
      <w:r w:rsidR="00A642B9" w:rsidRPr="00A61898">
        <w:rPr>
          <w:rFonts w:ascii="ＭＳ 明朝" w:eastAsia="ＭＳ 明朝" w:hAnsi="ＭＳ 明朝" w:cs="MS-Mincho" w:hint="eastAsia"/>
          <w:kern w:val="0"/>
          <w:sz w:val="26"/>
          <w:szCs w:val="26"/>
        </w:rPr>
        <w:t>建設工事共同企業体協定書</w:t>
      </w: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A642B9" w:rsidP="001D273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（目的）</w:t>
      </w:r>
    </w:p>
    <w:p w:rsidR="00A642B9" w:rsidRPr="00A61898" w:rsidRDefault="00A642B9" w:rsidP="001D273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第１条</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w:t>
      </w:r>
      <w:r w:rsidR="005C6C23" w:rsidRPr="00A61898">
        <w:rPr>
          <w:rFonts w:ascii="ＭＳ 明朝" w:eastAsia="ＭＳ 明朝" w:hAnsi="ＭＳ 明朝" w:cs="MS-Mincho" w:hint="eastAsia"/>
          <w:kern w:val="0"/>
          <w:sz w:val="26"/>
          <w:szCs w:val="26"/>
        </w:rPr>
        <w:t>特定</w:t>
      </w:r>
      <w:r w:rsidRPr="00A61898">
        <w:rPr>
          <w:rFonts w:ascii="ＭＳ 明朝" w:eastAsia="ＭＳ 明朝" w:hAnsi="ＭＳ 明朝" w:cs="MS-Mincho" w:hint="eastAsia"/>
          <w:kern w:val="0"/>
          <w:sz w:val="26"/>
          <w:szCs w:val="26"/>
        </w:rPr>
        <w:t>建設工事共同企業体は、</w:t>
      </w:r>
      <w:r w:rsidR="001D273E" w:rsidRPr="00A61898">
        <w:rPr>
          <w:rFonts w:ascii="ＭＳ 明朝" w:eastAsia="ＭＳ 明朝" w:hAnsi="ＭＳ 明朝" w:cs="MS-Mincho" w:hint="eastAsia"/>
          <w:kern w:val="0"/>
          <w:sz w:val="26"/>
          <w:szCs w:val="26"/>
        </w:rPr>
        <w:t>蓮田</w:t>
      </w:r>
      <w:r w:rsidRPr="00A61898">
        <w:rPr>
          <w:rFonts w:ascii="ＭＳ 明朝" w:eastAsia="ＭＳ 明朝" w:hAnsi="ＭＳ 明朝" w:cs="MS-Mincho" w:hint="eastAsia"/>
          <w:kern w:val="0"/>
          <w:sz w:val="26"/>
          <w:szCs w:val="26"/>
        </w:rPr>
        <w:t>市</w:t>
      </w:r>
      <w:r w:rsidR="004425D2" w:rsidRPr="00A61898">
        <w:rPr>
          <w:rFonts w:ascii="ＭＳ 明朝" w:eastAsia="ＭＳ 明朝" w:hAnsi="ＭＳ 明朝" w:cs="MS-Mincho" w:hint="eastAsia"/>
          <w:kern w:val="0"/>
          <w:sz w:val="26"/>
          <w:szCs w:val="26"/>
        </w:rPr>
        <w:t>が</w:t>
      </w:r>
      <w:r w:rsidRPr="00A61898">
        <w:rPr>
          <w:rFonts w:ascii="ＭＳ 明朝" w:eastAsia="ＭＳ 明朝" w:hAnsi="ＭＳ 明朝" w:cs="MS-Mincho" w:hint="eastAsia"/>
          <w:kern w:val="0"/>
          <w:sz w:val="26"/>
          <w:szCs w:val="26"/>
        </w:rPr>
        <w:t>発注</w:t>
      </w:r>
      <w:r w:rsidR="004425D2" w:rsidRPr="00A61898">
        <w:rPr>
          <w:rFonts w:ascii="ＭＳ 明朝" w:eastAsia="ＭＳ 明朝" w:hAnsi="ＭＳ 明朝" w:cs="MS-Mincho" w:hint="eastAsia"/>
          <w:kern w:val="0"/>
          <w:sz w:val="26"/>
          <w:szCs w:val="26"/>
        </w:rPr>
        <w:t>す</w:t>
      </w:r>
      <w:r w:rsidRPr="00A61898">
        <w:rPr>
          <w:rFonts w:ascii="ＭＳ 明朝" w:eastAsia="ＭＳ 明朝" w:hAnsi="ＭＳ 明朝" w:cs="MS-Mincho" w:hint="eastAsia"/>
          <w:kern w:val="0"/>
          <w:sz w:val="26"/>
          <w:szCs w:val="26"/>
        </w:rPr>
        <w:t>る</w:t>
      </w:r>
      <w:r w:rsidR="0054483A" w:rsidRPr="00A61898">
        <w:rPr>
          <w:rFonts w:ascii="ＭＳ 明朝" w:eastAsia="ＭＳ 明朝" w:hAnsi="ＭＳ 明朝" w:cs="MS-Mincho" w:hint="eastAsia"/>
          <w:kern w:val="0"/>
          <w:sz w:val="26"/>
          <w:szCs w:val="26"/>
          <w:u w:val="single"/>
        </w:rPr>
        <w:t xml:space="preserve">　　</w:t>
      </w:r>
      <w:r w:rsidR="005C0FEB" w:rsidRPr="00A61898">
        <w:rPr>
          <w:rFonts w:ascii="ＭＳ 明朝" w:eastAsia="ＭＳ 明朝" w:hAnsi="ＭＳ 明朝" w:cs="MS-Mincho" w:hint="eastAsia"/>
          <w:kern w:val="0"/>
          <w:sz w:val="26"/>
          <w:szCs w:val="26"/>
          <w:u w:val="single"/>
        </w:rPr>
        <w:t xml:space="preserve">　</w:t>
      </w:r>
      <w:r w:rsidR="0054483A"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を共同連帯して施工することを目的とする。</w:t>
      </w:r>
    </w:p>
    <w:p w:rsidR="00A642B9" w:rsidRPr="00A61898" w:rsidRDefault="00A642B9" w:rsidP="001D273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（名称）</w:t>
      </w:r>
    </w:p>
    <w:p w:rsidR="00A642B9" w:rsidRPr="00A61898" w:rsidRDefault="00A642B9" w:rsidP="001D273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第２条</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w:t>
      </w:r>
      <w:r w:rsidR="005C6C23" w:rsidRPr="00A61898">
        <w:rPr>
          <w:rFonts w:ascii="ＭＳ 明朝" w:eastAsia="ＭＳ 明朝" w:hAnsi="ＭＳ 明朝" w:cs="MS-Mincho" w:hint="eastAsia"/>
          <w:kern w:val="0"/>
          <w:sz w:val="26"/>
          <w:szCs w:val="26"/>
        </w:rPr>
        <w:t>特定</w:t>
      </w:r>
      <w:r w:rsidRPr="00A61898">
        <w:rPr>
          <w:rFonts w:ascii="ＭＳ 明朝" w:eastAsia="ＭＳ 明朝" w:hAnsi="ＭＳ 明朝" w:cs="MS-Mincho" w:hint="eastAsia"/>
          <w:kern w:val="0"/>
          <w:sz w:val="26"/>
          <w:szCs w:val="26"/>
        </w:rPr>
        <w:t>建設工事共同企業体は、</w:t>
      </w:r>
      <w:r w:rsidR="0054483A" w:rsidRPr="00A61898">
        <w:rPr>
          <w:rFonts w:ascii="ＭＳ 明朝" w:eastAsia="ＭＳ 明朝" w:hAnsi="ＭＳ 明朝" w:cs="MS-Mincho" w:hint="eastAsia"/>
          <w:kern w:val="0"/>
          <w:sz w:val="26"/>
          <w:szCs w:val="26"/>
          <w:u w:val="single"/>
        </w:rPr>
        <w:t xml:space="preserve">　　　　　　　　　</w:t>
      </w:r>
      <w:r w:rsidR="005C0FEB" w:rsidRPr="00A61898">
        <w:rPr>
          <w:rFonts w:ascii="ＭＳ 明朝" w:eastAsia="ＭＳ 明朝" w:hAnsi="ＭＳ 明朝" w:cs="MS-Mincho" w:hint="eastAsia"/>
          <w:kern w:val="0"/>
          <w:sz w:val="26"/>
          <w:szCs w:val="26"/>
          <w:u w:val="single"/>
        </w:rPr>
        <w:t xml:space="preserve">　</w:t>
      </w:r>
      <w:r w:rsidR="0054483A"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共同企業体（以下「企業体」という。）と称する。</w:t>
      </w:r>
    </w:p>
    <w:p w:rsidR="00A642B9" w:rsidRPr="00A61898" w:rsidRDefault="00A642B9" w:rsidP="001D273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（事務所の所在地）</w:t>
      </w:r>
    </w:p>
    <w:p w:rsidR="00A642B9" w:rsidRPr="00A61898" w:rsidRDefault="00A642B9" w:rsidP="001D273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第３条</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当企業体は、事務所を</w:t>
      </w:r>
      <w:r w:rsidR="0054483A"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に置く。</w:t>
      </w:r>
    </w:p>
    <w:p w:rsidR="00A642B9" w:rsidRPr="00A61898" w:rsidRDefault="00A642B9" w:rsidP="001D273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（成立の時期及び解散の時期）</w:t>
      </w:r>
    </w:p>
    <w:p w:rsidR="00A642B9" w:rsidRPr="00A61898" w:rsidRDefault="00A642B9" w:rsidP="001D273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第４条</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当企業体は、</w:t>
      </w:r>
      <w:r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年</w:t>
      </w:r>
      <w:r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月</w:t>
      </w:r>
      <w:r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日に成立し、</w:t>
      </w:r>
      <w:r w:rsidR="008B7292" w:rsidRPr="00A61898">
        <w:rPr>
          <w:rFonts w:ascii="ＭＳ 明朝" w:eastAsia="ＭＳ 明朝" w:hAnsi="ＭＳ 明朝" w:cs="MS-Mincho" w:hint="eastAsia"/>
          <w:kern w:val="0"/>
          <w:sz w:val="26"/>
          <w:szCs w:val="26"/>
        </w:rPr>
        <w:t>蓮田市特定建設工事共同企業体取扱要綱</w:t>
      </w:r>
      <w:r w:rsidRPr="00A61898">
        <w:rPr>
          <w:rFonts w:ascii="ＭＳ 明朝" w:eastAsia="ＭＳ 明朝" w:hAnsi="ＭＳ 明朝" w:cs="MS-Mincho" w:hint="eastAsia"/>
          <w:kern w:val="0"/>
          <w:sz w:val="26"/>
          <w:szCs w:val="26"/>
        </w:rPr>
        <w:t>第１</w:t>
      </w:r>
      <w:r w:rsidR="004425D2" w:rsidRPr="00A61898">
        <w:rPr>
          <w:rFonts w:ascii="ＭＳ 明朝" w:eastAsia="ＭＳ 明朝" w:hAnsi="ＭＳ 明朝" w:cs="MS-Mincho" w:hint="eastAsia"/>
          <w:kern w:val="0"/>
          <w:sz w:val="26"/>
          <w:szCs w:val="26"/>
        </w:rPr>
        <w:t>０</w:t>
      </w:r>
      <w:r w:rsidRPr="00A61898">
        <w:rPr>
          <w:rFonts w:ascii="ＭＳ 明朝" w:eastAsia="ＭＳ 明朝" w:hAnsi="ＭＳ 明朝" w:cs="MS-Mincho" w:hint="eastAsia"/>
          <w:kern w:val="0"/>
          <w:sz w:val="26"/>
          <w:szCs w:val="26"/>
        </w:rPr>
        <w:t>条に規定する</w:t>
      </w:r>
      <w:r w:rsidR="004425D2" w:rsidRPr="00A61898">
        <w:rPr>
          <w:rFonts w:ascii="ＭＳ 明朝" w:eastAsia="ＭＳ 明朝" w:hAnsi="ＭＳ 明朝" w:cs="MS-Mincho" w:hint="eastAsia"/>
          <w:kern w:val="0"/>
          <w:sz w:val="26"/>
          <w:szCs w:val="26"/>
        </w:rPr>
        <w:t>存続期間</w:t>
      </w:r>
      <w:r w:rsidR="001D273E" w:rsidRPr="00A61898">
        <w:rPr>
          <w:rFonts w:ascii="ＭＳ 明朝" w:eastAsia="ＭＳ 明朝" w:hAnsi="ＭＳ 明朝" w:cs="MS-Mincho" w:hint="eastAsia"/>
          <w:kern w:val="0"/>
          <w:sz w:val="26"/>
          <w:szCs w:val="26"/>
        </w:rPr>
        <w:t>を</w:t>
      </w:r>
      <w:r w:rsidRPr="00A61898">
        <w:rPr>
          <w:rFonts w:ascii="ＭＳ 明朝" w:eastAsia="ＭＳ 明朝" w:hAnsi="ＭＳ 明朝" w:cs="MS-Mincho" w:hint="eastAsia"/>
          <w:kern w:val="0"/>
          <w:sz w:val="26"/>
          <w:szCs w:val="26"/>
        </w:rPr>
        <w:t>経過するまでの間は解散することができない。</w:t>
      </w:r>
    </w:p>
    <w:p w:rsidR="00A642B9" w:rsidRPr="00A61898" w:rsidRDefault="00A642B9" w:rsidP="003103F3">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２</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前項の存続期間は、構成員全員の同意を得て、これを延長することができる。</w:t>
      </w:r>
    </w:p>
    <w:p w:rsidR="00A642B9" w:rsidRPr="00A61898" w:rsidRDefault="00A642B9" w:rsidP="001D273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（構成員の所在地及び名称）</w:t>
      </w: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第５条</w:t>
      </w:r>
      <w:r w:rsidR="001D273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当企業体の構成員は、次のとおりとする。</w:t>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kern w:val="0"/>
          <w:sz w:val="26"/>
          <w:szCs w:val="26"/>
        </w:rPr>
        <w:fldChar w:fldCharType="begin"/>
      </w:r>
      <w:r w:rsidRPr="00A61898">
        <w:rPr>
          <w:rFonts w:ascii="ＭＳ 明朝" w:eastAsia="ＭＳ 明朝" w:hAnsi="ＭＳ 明朝" w:cs="MS-Mincho"/>
          <w:kern w:val="0"/>
          <w:sz w:val="26"/>
          <w:szCs w:val="26"/>
        </w:rPr>
        <w:instrText>eq \o\ad(</w:instrText>
      </w:r>
      <w:r w:rsidRPr="00A61898">
        <w:rPr>
          <w:rFonts w:ascii="ＭＳ 明朝" w:eastAsia="ＭＳ 明朝" w:hAnsi="ＭＳ 明朝" w:cs="MS-Mincho" w:hint="eastAsia"/>
          <w:kern w:val="0"/>
          <w:sz w:val="26"/>
          <w:szCs w:val="26"/>
        </w:rPr>
        <w:instrText>所在地</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hint="eastAsia"/>
          <w:kern w:val="0"/>
          <w:sz w:val="26"/>
          <w:szCs w:val="26"/>
        </w:rPr>
        <w:instrText xml:space="preserve">　　　　　　</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kern w:val="0"/>
          <w:sz w:val="26"/>
          <w:szCs w:val="26"/>
        </w:rPr>
        <w:fldChar w:fldCharType="separate"/>
      </w:r>
      <w:r w:rsidRPr="00A61898">
        <w:rPr>
          <w:rFonts w:ascii="ＭＳ 明朝" w:eastAsia="ＭＳ 明朝" w:hAnsi="ＭＳ 明朝" w:cs="MS-Mincho" w:hint="eastAsia"/>
          <w:kern w:val="0"/>
          <w:sz w:val="26"/>
          <w:szCs w:val="26"/>
        </w:rPr>
        <w:t>所在地</w:t>
      </w:r>
      <w:r w:rsidRPr="00A61898">
        <w:rPr>
          <w:rFonts w:ascii="ＭＳ 明朝" w:eastAsia="ＭＳ 明朝" w:hAnsi="ＭＳ 明朝" w:cs="MS-Mincho"/>
          <w:kern w:val="0"/>
          <w:sz w:val="26"/>
          <w:szCs w:val="26"/>
        </w:rPr>
        <w:fldChar w:fldCharType="end"/>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u w:val="single"/>
        </w:rPr>
        <w:t>商号又は名称</w:t>
      </w:r>
      <w:r w:rsidR="0054483A" w:rsidRPr="00A61898">
        <w:rPr>
          <w:rFonts w:ascii="ＭＳ 明朝" w:eastAsia="ＭＳ 明朝" w:hAnsi="ＭＳ 明朝" w:cs="MS-Mincho" w:hint="eastAsia"/>
          <w:kern w:val="0"/>
          <w:sz w:val="26"/>
          <w:szCs w:val="26"/>
          <w:u w:val="single"/>
        </w:rPr>
        <w:t xml:space="preserve">　　　　　　　　　　　　　　　　　　　　　　　　</w:t>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kern w:val="0"/>
          <w:sz w:val="26"/>
          <w:szCs w:val="26"/>
        </w:rPr>
        <w:fldChar w:fldCharType="begin"/>
      </w:r>
      <w:r w:rsidRPr="00A61898">
        <w:rPr>
          <w:rFonts w:ascii="ＭＳ 明朝" w:eastAsia="ＭＳ 明朝" w:hAnsi="ＭＳ 明朝" w:cs="MS-Mincho"/>
          <w:kern w:val="0"/>
          <w:sz w:val="26"/>
          <w:szCs w:val="26"/>
        </w:rPr>
        <w:instrText>eq \o\ad(</w:instrText>
      </w:r>
      <w:r w:rsidRPr="00A61898">
        <w:rPr>
          <w:rFonts w:ascii="ＭＳ 明朝" w:eastAsia="ＭＳ 明朝" w:hAnsi="ＭＳ 明朝" w:cs="MS-Mincho" w:hint="eastAsia"/>
          <w:kern w:val="0"/>
          <w:sz w:val="26"/>
          <w:szCs w:val="26"/>
        </w:rPr>
        <w:instrText>所在地</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hint="eastAsia"/>
          <w:kern w:val="0"/>
          <w:sz w:val="26"/>
          <w:szCs w:val="26"/>
        </w:rPr>
        <w:instrText xml:space="preserve">　　　　　　</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kern w:val="0"/>
          <w:sz w:val="26"/>
          <w:szCs w:val="26"/>
        </w:rPr>
        <w:fldChar w:fldCharType="separate"/>
      </w:r>
      <w:r w:rsidRPr="00A61898">
        <w:rPr>
          <w:rFonts w:ascii="ＭＳ 明朝" w:eastAsia="ＭＳ 明朝" w:hAnsi="ＭＳ 明朝" w:cs="MS-Mincho" w:hint="eastAsia"/>
          <w:kern w:val="0"/>
          <w:sz w:val="26"/>
          <w:szCs w:val="26"/>
        </w:rPr>
        <w:t>所在地</w:t>
      </w:r>
      <w:r w:rsidRPr="00A61898">
        <w:rPr>
          <w:rFonts w:ascii="ＭＳ 明朝" w:eastAsia="ＭＳ 明朝" w:hAnsi="ＭＳ 明朝" w:cs="MS-Mincho"/>
          <w:kern w:val="0"/>
          <w:sz w:val="26"/>
          <w:szCs w:val="26"/>
        </w:rPr>
        <w:fldChar w:fldCharType="end"/>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u w:val="single"/>
        </w:rPr>
        <w:t>商号又は名称</w:t>
      </w:r>
      <w:r w:rsidR="0054483A" w:rsidRPr="00A61898">
        <w:rPr>
          <w:rFonts w:ascii="ＭＳ 明朝" w:eastAsia="ＭＳ 明朝" w:hAnsi="ＭＳ 明朝" w:cs="MS-Mincho" w:hint="eastAsia"/>
          <w:kern w:val="0"/>
          <w:sz w:val="26"/>
          <w:szCs w:val="26"/>
          <w:u w:val="single"/>
        </w:rPr>
        <w:t xml:space="preserve">　　　　　　　　　　　　　　　　　　　　　　　　</w:t>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kern w:val="0"/>
          <w:sz w:val="26"/>
          <w:szCs w:val="26"/>
        </w:rPr>
        <w:fldChar w:fldCharType="begin"/>
      </w:r>
      <w:r w:rsidRPr="00A61898">
        <w:rPr>
          <w:rFonts w:ascii="ＭＳ 明朝" w:eastAsia="ＭＳ 明朝" w:hAnsi="ＭＳ 明朝" w:cs="MS-Mincho"/>
          <w:kern w:val="0"/>
          <w:sz w:val="26"/>
          <w:szCs w:val="26"/>
        </w:rPr>
        <w:instrText>eq \o\ad(</w:instrText>
      </w:r>
      <w:r w:rsidRPr="00A61898">
        <w:rPr>
          <w:rFonts w:ascii="ＭＳ 明朝" w:eastAsia="ＭＳ 明朝" w:hAnsi="ＭＳ 明朝" w:cs="MS-Mincho" w:hint="eastAsia"/>
          <w:kern w:val="0"/>
          <w:sz w:val="26"/>
          <w:szCs w:val="26"/>
        </w:rPr>
        <w:instrText>所在地</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hint="eastAsia"/>
          <w:kern w:val="0"/>
          <w:sz w:val="26"/>
          <w:szCs w:val="26"/>
        </w:rPr>
        <w:instrText xml:space="preserve">　　　　　　</w:instrText>
      </w:r>
      <w:r w:rsidRPr="00A61898">
        <w:rPr>
          <w:rFonts w:ascii="ＭＳ 明朝" w:eastAsia="ＭＳ 明朝" w:hAnsi="ＭＳ 明朝" w:cs="MS-Mincho"/>
          <w:kern w:val="0"/>
          <w:sz w:val="26"/>
          <w:szCs w:val="26"/>
        </w:rPr>
        <w:instrText>)</w:instrText>
      </w:r>
      <w:r w:rsidRPr="00A61898">
        <w:rPr>
          <w:rFonts w:ascii="ＭＳ 明朝" w:eastAsia="ＭＳ 明朝" w:hAnsi="ＭＳ 明朝" w:cs="MS-Mincho"/>
          <w:kern w:val="0"/>
          <w:sz w:val="26"/>
          <w:szCs w:val="26"/>
        </w:rPr>
        <w:fldChar w:fldCharType="separate"/>
      </w:r>
      <w:r w:rsidRPr="00A61898">
        <w:rPr>
          <w:rFonts w:ascii="ＭＳ 明朝" w:eastAsia="ＭＳ 明朝" w:hAnsi="ＭＳ 明朝" w:cs="MS-Mincho" w:hint="eastAsia"/>
          <w:kern w:val="0"/>
          <w:sz w:val="26"/>
          <w:szCs w:val="26"/>
        </w:rPr>
        <w:t>所在地</w:t>
      </w:r>
      <w:r w:rsidRPr="00A61898">
        <w:rPr>
          <w:rFonts w:ascii="ＭＳ 明朝" w:eastAsia="ＭＳ 明朝" w:hAnsi="ＭＳ 明朝" w:cs="MS-Mincho"/>
          <w:kern w:val="0"/>
          <w:sz w:val="26"/>
          <w:szCs w:val="26"/>
        </w:rPr>
        <w:fldChar w:fldCharType="end"/>
      </w:r>
    </w:p>
    <w:p w:rsidR="00A642B9" w:rsidRPr="00A61898" w:rsidRDefault="00A642B9" w:rsidP="0054483A">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u w:val="single"/>
        </w:rPr>
        <w:t>商号又は名称</w:t>
      </w:r>
      <w:r w:rsidR="001D273E" w:rsidRPr="00A61898">
        <w:rPr>
          <w:rFonts w:ascii="ＭＳ 明朝" w:eastAsia="ＭＳ 明朝" w:hAnsi="ＭＳ 明朝" w:cs="MS-Mincho" w:hint="eastAsia"/>
          <w:kern w:val="0"/>
          <w:sz w:val="26"/>
          <w:szCs w:val="26"/>
          <w:u w:val="single"/>
        </w:rPr>
        <w:t xml:space="preserve">　</w:t>
      </w:r>
      <w:r w:rsidR="0054483A" w:rsidRPr="00A61898">
        <w:rPr>
          <w:rFonts w:ascii="ＭＳ 明朝" w:eastAsia="ＭＳ 明朝" w:hAnsi="ＭＳ 明朝" w:cs="MS-Mincho" w:hint="eastAsia"/>
          <w:kern w:val="0"/>
          <w:sz w:val="26"/>
          <w:szCs w:val="26"/>
          <w:u w:val="single"/>
        </w:rPr>
        <w:t xml:space="preserve">　　　　　　　　　　　　　　　　　　　　　　　</w:t>
      </w:r>
    </w:p>
    <w:p w:rsidR="00A642B9" w:rsidRPr="00A61898" w:rsidRDefault="00A642B9" w:rsidP="00C328C0">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（代表者の名称）</w:t>
      </w: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第６条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当企業体は、</w:t>
      </w:r>
      <w:r w:rsidR="0054483A" w:rsidRPr="00A61898">
        <w:rPr>
          <w:rFonts w:ascii="ＭＳ 明朝" w:eastAsia="ＭＳ 明朝" w:hAnsi="ＭＳ 明朝" w:cs="MS-Mincho" w:hint="eastAsia"/>
          <w:kern w:val="0"/>
          <w:sz w:val="26"/>
          <w:szCs w:val="26"/>
          <w:u w:val="single"/>
        </w:rPr>
        <w:t xml:space="preserve">　　　　　　　　　　　　　　　　　</w:t>
      </w:r>
      <w:r w:rsidRPr="00A61898">
        <w:rPr>
          <w:rFonts w:ascii="ＭＳ 明朝" w:eastAsia="ＭＳ 明朝" w:hAnsi="ＭＳ 明朝" w:cs="MS-Mincho" w:hint="eastAsia"/>
          <w:kern w:val="0"/>
          <w:sz w:val="26"/>
          <w:szCs w:val="26"/>
        </w:rPr>
        <w:t>を代表者とする。</w:t>
      </w:r>
    </w:p>
    <w:p w:rsidR="00A642B9" w:rsidRPr="00A61898" w:rsidRDefault="00A642B9" w:rsidP="00C328C0">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（代表者の権限）</w:t>
      </w:r>
    </w:p>
    <w:p w:rsidR="00A642B9" w:rsidRPr="00A61898" w:rsidRDefault="00A642B9" w:rsidP="00C328C0">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第７条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当企業体の代表者は、</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の施工に関し、当企業体を代表してその権限を行うことを明らかにした上で、発注者及び監督官庁等と折衝する権限並びに請負代金（前払金及び部分払金を含む。）の請求、受領及び当企業体に属する財産を管理する権限を有するものとする。</w:t>
      </w:r>
    </w:p>
    <w:p w:rsidR="00A642B9" w:rsidRPr="00A61898" w:rsidRDefault="00A642B9" w:rsidP="00C328C0">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（構成員の出資比率等）</w:t>
      </w:r>
    </w:p>
    <w:p w:rsidR="005C0FEB" w:rsidRPr="00A61898" w:rsidRDefault="00A642B9" w:rsidP="00A51F96">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第８条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各構成員の出資の比率は次のとおりとする。ただし、当該建設工事等について、発注者と契約内容の変更増減があっても、構成員の出資の比率は変わらないものとする。</w:t>
      </w:r>
    </w:p>
    <w:p w:rsidR="00A642B9" w:rsidRPr="00A61898" w:rsidRDefault="00A642B9" w:rsidP="005C0FEB">
      <w:pPr>
        <w:ind w:firstLineChars="300" w:firstLine="780"/>
        <w:rPr>
          <w:rFonts w:ascii="ＭＳ 明朝" w:eastAsia="ＭＳ 明朝" w:hAnsi="ＭＳ 明朝"/>
          <w:sz w:val="26"/>
          <w:szCs w:val="26"/>
        </w:rPr>
      </w:pPr>
      <w:r w:rsidRPr="00A61898">
        <w:rPr>
          <w:rFonts w:ascii="ＭＳ 明朝" w:eastAsia="ＭＳ 明朝" w:hAnsi="ＭＳ 明朝" w:hint="eastAsia"/>
          <w:sz w:val="26"/>
          <w:szCs w:val="26"/>
        </w:rPr>
        <w:t>商号又は名称</w:t>
      </w:r>
      <w:r w:rsidR="005C0FEB" w:rsidRPr="00A61898">
        <w:rPr>
          <w:rFonts w:ascii="ＭＳ 明朝" w:eastAsia="ＭＳ 明朝" w:hAnsi="ＭＳ 明朝" w:hint="eastAsia"/>
          <w:sz w:val="26"/>
          <w:szCs w:val="26"/>
          <w:u w:val="single"/>
        </w:rPr>
        <w:t xml:space="preserve">　　　　　　　　　　　　　　　　</w:t>
      </w:r>
      <w:r w:rsidR="005C0FEB" w:rsidRPr="00A61898">
        <w:rPr>
          <w:rFonts w:ascii="ＭＳ 明朝" w:eastAsia="ＭＳ 明朝" w:hAnsi="ＭＳ 明朝" w:hint="eastAsia"/>
          <w:sz w:val="26"/>
          <w:szCs w:val="26"/>
        </w:rPr>
        <w:t xml:space="preserve">　　</w:t>
      </w:r>
      <w:r w:rsidR="005C0FEB" w:rsidRPr="00A61898">
        <w:rPr>
          <w:rFonts w:ascii="ＭＳ 明朝" w:eastAsia="ＭＳ 明朝" w:hAnsi="ＭＳ 明朝" w:hint="eastAsia"/>
          <w:sz w:val="26"/>
          <w:szCs w:val="26"/>
          <w:u w:val="single"/>
        </w:rPr>
        <w:t xml:space="preserve">　　　　　　</w:t>
      </w:r>
      <w:r w:rsidRPr="00A61898">
        <w:rPr>
          <w:rFonts w:ascii="ＭＳ 明朝" w:eastAsia="ＭＳ 明朝" w:hAnsi="ＭＳ 明朝" w:hint="eastAsia"/>
          <w:sz w:val="26"/>
          <w:szCs w:val="26"/>
          <w:u w:val="single"/>
        </w:rPr>
        <w:t>％</w:t>
      </w:r>
    </w:p>
    <w:p w:rsidR="00C328C0" w:rsidRPr="00A61898" w:rsidRDefault="00C328C0" w:rsidP="005C0FEB">
      <w:pPr>
        <w:ind w:firstLineChars="300" w:firstLine="780"/>
        <w:rPr>
          <w:rFonts w:ascii="ＭＳ 明朝" w:eastAsia="ＭＳ 明朝" w:hAnsi="ＭＳ 明朝"/>
          <w:sz w:val="26"/>
          <w:szCs w:val="26"/>
        </w:rPr>
      </w:pPr>
      <w:r w:rsidRPr="00A61898">
        <w:rPr>
          <w:rFonts w:ascii="ＭＳ 明朝" w:eastAsia="ＭＳ 明朝" w:hAnsi="ＭＳ 明朝" w:hint="eastAsia"/>
          <w:sz w:val="26"/>
          <w:szCs w:val="26"/>
        </w:rPr>
        <w:t>商号又は名称</w:t>
      </w:r>
      <w:r w:rsidR="005C0FEB" w:rsidRPr="00A61898">
        <w:rPr>
          <w:rFonts w:ascii="ＭＳ 明朝" w:eastAsia="ＭＳ 明朝" w:hAnsi="ＭＳ 明朝" w:hint="eastAsia"/>
          <w:sz w:val="26"/>
          <w:szCs w:val="26"/>
          <w:u w:val="single"/>
        </w:rPr>
        <w:t xml:space="preserve">　　　　　　　　　　　　　　　　</w:t>
      </w:r>
      <w:r w:rsidR="005C0FEB" w:rsidRPr="00A61898">
        <w:rPr>
          <w:rFonts w:ascii="ＭＳ 明朝" w:eastAsia="ＭＳ 明朝" w:hAnsi="ＭＳ 明朝" w:hint="eastAsia"/>
          <w:sz w:val="26"/>
          <w:szCs w:val="26"/>
        </w:rPr>
        <w:t xml:space="preserve">　　</w:t>
      </w:r>
      <w:r w:rsidR="005C0FEB" w:rsidRPr="00A61898">
        <w:rPr>
          <w:rFonts w:ascii="ＭＳ 明朝" w:eastAsia="ＭＳ 明朝" w:hAnsi="ＭＳ 明朝" w:hint="eastAsia"/>
          <w:sz w:val="26"/>
          <w:szCs w:val="26"/>
          <w:u w:val="single"/>
        </w:rPr>
        <w:t xml:space="preserve">　　　　　　％</w:t>
      </w:r>
    </w:p>
    <w:p w:rsidR="00C328C0" w:rsidRPr="00A61898" w:rsidRDefault="00C328C0" w:rsidP="005C0FEB">
      <w:pPr>
        <w:ind w:firstLineChars="300" w:firstLine="780"/>
        <w:rPr>
          <w:rFonts w:ascii="ＭＳ 明朝" w:eastAsia="ＭＳ 明朝" w:hAnsi="ＭＳ 明朝"/>
          <w:sz w:val="26"/>
          <w:szCs w:val="26"/>
        </w:rPr>
      </w:pPr>
      <w:r w:rsidRPr="00A61898">
        <w:rPr>
          <w:rFonts w:ascii="ＭＳ 明朝" w:eastAsia="ＭＳ 明朝" w:hAnsi="ＭＳ 明朝" w:hint="eastAsia"/>
          <w:sz w:val="26"/>
          <w:szCs w:val="26"/>
        </w:rPr>
        <w:lastRenderedPageBreak/>
        <w:t>商号又は名称</w:t>
      </w:r>
      <w:r w:rsidR="005C0FEB" w:rsidRPr="00A61898">
        <w:rPr>
          <w:rFonts w:ascii="ＭＳ 明朝" w:eastAsia="ＭＳ 明朝" w:hAnsi="ＭＳ 明朝" w:hint="eastAsia"/>
          <w:sz w:val="26"/>
          <w:szCs w:val="26"/>
          <w:u w:val="single"/>
        </w:rPr>
        <w:t xml:space="preserve">　　　　　　　　　　　　　　　　</w:t>
      </w:r>
      <w:r w:rsidR="005C0FEB" w:rsidRPr="00A61898">
        <w:rPr>
          <w:rFonts w:ascii="ＭＳ 明朝" w:eastAsia="ＭＳ 明朝" w:hAnsi="ＭＳ 明朝" w:hint="eastAsia"/>
          <w:sz w:val="26"/>
          <w:szCs w:val="26"/>
        </w:rPr>
        <w:t xml:space="preserve">　　</w:t>
      </w:r>
      <w:r w:rsidR="005C0FEB" w:rsidRPr="00A61898">
        <w:rPr>
          <w:rFonts w:ascii="ＭＳ 明朝" w:eastAsia="ＭＳ 明朝" w:hAnsi="ＭＳ 明朝" w:hint="eastAsia"/>
          <w:sz w:val="26"/>
          <w:szCs w:val="26"/>
          <w:u w:val="single"/>
        </w:rPr>
        <w:t xml:space="preserve">　　　　　　％</w:t>
      </w:r>
    </w:p>
    <w:p w:rsidR="00A642B9" w:rsidRPr="00A61898" w:rsidRDefault="00A642B9" w:rsidP="00C328C0">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２</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金銭以外のものによる出資については、時価を参酌の上構成員が協議して評価するものとする。</w:t>
      </w:r>
    </w:p>
    <w:p w:rsidR="00A642B9" w:rsidRPr="00A61898" w:rsidRDefault="00A642B9" w:rsidP="00C328C0">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（運営委員会）</w:t>
      </w:r>
    </w:p>
    <w:p w:rsidR="00A642B9" w:rsidRPr="00A61898" w:rsidRDefault="00A642B9" w:rsidP="00C328C0">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第９条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7402D0" w:rsidRPr="00A61898">
        <w:rPr>
          <w:rFonts w:ascii="ＭＳ 明朝" w:eastAsia="ＭＳ 明朝" w:hAnsi="ＭＳ 明朝" w:cs="MS-Mincho" w:hint="eastAsia"/>
          <w:kern w:val="0"/>
          <w:sz w:val="26"/>
          <w:szCs w:val="26"/>
        </w:rPr>
        <w:t>当該</w:t>
      </w:r>
      <w:r w:rsidR="00B67A11" w:rsidRPr="00A61898">
        <w:rPr>
          <w:rFonts w:ascii="ＭＳ 明朝" w:eastAsia="ＭＳ 明朝" w:hAnsi="ＭＳ 明朝" w:cs="MS-Mincho" w:hint="eastAsia"/>
          <w:kern w:val="0"/>
          <w:sz w:val="26"/>
          <w:szCs w:val="26"/>
        </w:rPr>
        <w:t>建設工事等</w:t>
      </w:r>
      <w:r w:rsidRPr="00A61898">
        <w:rPr>
          <w:rFonts w:ascii="ＭＳ 明朝" w:eastAsia="ＭＳ 明朝" w:hAnsi="ＭＳ 明朝" w:cs="MS-Mincho" w:hint="eastAsia"/>
          <w:kern w:val="0"/>
          <w:sz w:val="26"/>
          <w:szCs w:val="26"/>
        </w:rPr>
        <w:t>の完成に当たるものとする。</w:t>
      </w: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kern w:val="0"/>
          <w:sz w:val="26"/>
          <w:szCs w:val="26"/>
        </w:rPr>
        <w:t xml:space="preserve">  </w:t>
      </w:r>
      <w:r w:rsidRPr="00A61898">
        <w:rPr>
          <w:rFonts w:ascii="ＭＳ 明朝" w:eastAsia="ＭＳ 明朝" w:hAnsi="ＭＳ 明朝" w:cs="MS-Mincho" w:hint="eastAsia"/>
          <w:kern w:val="0"/>
          <w:sz w:val="26"/>
          <w:szCs w:val="26"/>
        </w:rPr>
        <w:t>（構成員の責任）</w:t>
      </w:r>
    </w:p>
    <w:p w:rsidR="00A642B9" w:rsidRPr="00A61898" w:rsidRDefault="00A642B9" w:rsidP="00C328C0">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444F08" w:rsidRPr="00A61898">
        <w:rPr>
          <w:rFonts w:ascii="ＭＳ 明朝" w:eastAsia="ＭＳ 明朝" w:hAnsi="ＭＳ 明朝" w:cs="MS-Mincho" w:hint="eastAsia"/>
          <w:kern w:val="0"/>
          <w:sz w:val="26"/>
          <w:szCs w:val="26"/>
        </w:rPr>
        <w:t>１０条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各構成員は、</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w:t>
      </w:r>
      <w:r w:rsidR="00B67A11" w:rsidRPr="00A61898">
        <w:rPr>
          <w:rFonts w:ascii="ＭＳ 明朝" w:eastAsia="ＭＳ 明朝" w:hAnsi="ＭＳ 明朝" w:cs="MS-Mincho" w:hint="eastAsia"/>
          <w:kern w:val="0"/>
          <w:sz w:val="26"/>
          <w:szCs w:val="26"/>
        </w:rPr>
        <w:t>等</w:t>
      </w:r>
      <w:r w:rsidRPr="00A61898">
        <w:rPr>
          <w:rFonts w:ascii="ＭＳ 明朝" w:eastAsia="ＭＳ 明朝" w:hAnsi="ＭＳ 明朝" w:cs="MS-Mincho" w:hint="eastAsia"/>
          <w:kern w:val="0"/>
          <w:sz w:val="26"/>
          <w:szCs w:val="26"/>
        </w:rPr>
        <w:t>の請負契約の履行及び下請契約その他の建設工事等の実施に伴い当企業体が負担する債務の履行に関し、連帯して責任を負うものとする。</w:t>
      </w:r>
    </w:p>
    <w:p w:rsidR="00A642B9" w:rsidRPr="00A61898" w:rsidRDefault="00A642B9" w:rsidP="00C328C0">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（取引金融機関）</w:t>
      </w:r>
    </w:p>
    <w:p w:rsidR="00A642B9" w:rsidRPr="00A61898" w:rsidRDefault="00A642B9" w:rsidP="00C328C0">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１１条</w:t>
      </w:r>
      <w:r w:rsidR="00C328C0"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当企業体の取引金融機関は、</w:t>
      </w:r>
      <w:r w:rsidR="005C0FEB" w:rsidRPr="00A61898">
        <w:rPr>
          <w:rFonts w:ascii="ＭＳ 明朝" w:eastAsia="ＭＳ 明朝" w:hAnsi="ＭＳ 明朝" w:hint="eastAsia"/>
          <w:sz w:val="26"/>
          <w:szCs w:val="26"/>
          <w:u w:val="single"/>
        </w:rPr>
        <w:t xml:space="preserve">　　　　　　　　　　　　　　　　</w:t>
      </w:r>
      <w:r w:rsidRPr="00A61898">
        <w:rPr>
          <w:rFonts w:ascii="ＭＳ 明朝" w:eastAsia="ＭＳ 明朝" w:hAnsi="ＭＳ 明朝" w:cs="MS-Mincho" w:hint="eastAsia"/>
          <w:kern w:val="0"/>
          <w:sz w:val="26"/>
          <w:szCs w:val="26"/>
        </w:rPr>
        <w:t>とし、</w:t>
      </w:r>
      <w:r w:rsidR="00B67A11" w:rsidRPr="00A61898">
        <w:rPr>
          <w:rFonts w:ascii="ＭＳ 明朝" w:eastAsia="ＭＳ 明朝" w:hAnsi="ＭＳ 明朝" w:cs="MS-Mincho" w:hint="eastAsia"/>
          <w:kern w:val="0"/>
          <w:sz w:val="26"/>
          <w:szCs w:val="26"/>
        </w:rPr>
        <w:t>当</w:t>
      </w:r>
      <w:r w:rsidRPr="00A61898">
        <w:rPr>
          <w:rFonts w:ascii="ＭＳ 明朝" w:eastAsia="ＭＳ 明朝" w:hAnsi="ＭＳ 明朝" w:cs="MS-Mincho" w:hint="eastAsia"/>
          <w:kern w:val="0"/>
          <w:sz w:val="26"/>
          <w:szCs w:val="26"/>
        </w:rPr>
        <w:t>企業体の名称を冠した代表者名義の別口預金口座によって取引するものとする。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（決算）</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１２条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当企業体は、</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w:t>
      </w:r>
      <w:r w:rsidR="00B67A11" w:rsidRPr="00A61898">
        <w:rPr>
          <w:rFonts w:ascii="ＭＳ 明朝" w:eastAsia="ＭＳ 明朝" w:hAnsi="ＭＳ 明朝" w:cs="MS-Mincho" w:hint="eastAsia"/>
          <w:kern w:val="0"/>
          <w:sz w:val="26"/>
          <w:szCs w:val="26"/>
        </w:rPr>
        <w:t>等</w:t>
      </w:r>
      <w:r w:rsidRPr="00A61898">
        <w:rPr>
          <w:rFonts w:ascii="ＭＳ 明朝" w:eastAsia="ＭＳ 明朝" w:hAnsi="ＭＳ 明朝" w:cs="MS-Mincho" w:hint="eastAsia"/>
          <w:kern w:val="0"/>
          <w:sz w:val="26"/>
          <w:szCs w:val="26"/>
        </w:rPr>
        <w:t>の完成後</w:t>
      </w:r>
      <w:r w:rsidR="007402D0" w:rsidRPr="00A61898">
        <w:rPr>
          <w:rFonts w:ascii="ＭＳ 明朝" w:eastAsia="ＭＳ 明朝" w:hAnsi="ＭＳ 明朝" w:cs="MS-Mincho" w:hint="eastAsia"/>
          <w:kern w:val="0"/>
          <w:sz w:val="26"/>
          <w:szCs w:val="26"/>
        </w:rPr>
        <w:t>、</w:t>
      </w:r>
      <w:r w:rsidRPr="00A61898">
        <w:rPr>
          <w:rFonts w:ascii="ＭＳ 明朝" w:eastAsia="ＭＳ 明朝" w:hAnsi="ＭＳ 明朝" w:cs="MS-Mincho" w:hint="eastAsia"/>
          <w:kern w:val="0"/>
          <w:sz w:val="26"/>
          <w:szCs w:val="26"/>
        </w:rPr>
        <w:t>当該建設工事</w:t>
      </w:r>
      <w:r w:rsidR="00B67A11" w:rsidRPr="00A61898">
        <w:rPr>
          <w:rFonts w:ascii="ＭＳ 明朝" w:eastAsia="ＭＳ 明朝" w:hAnsi="ＭＳ 明朝" w:cs="MS-Mincho" w:hint="eastAsia"/>
          <w:kern w:val="0"/>
          <w:sz w:val="26"/>
          <w:szCs w:val="26"/>
        </w:rPr>
        <w:t>等</w:t>
      </w:r>
      <w:r w:rsidRPr="00A61898">
        <w:rPr>
          <w:rFonts w:ascii="ＭＳ 明朝" w:eastAsia="ＭＳ 明朝" w:hAnsi="ＭＳ 明朝" w:cs="MS-Mincho" w:hint="eastAsia"/>
          <w:kern w:val="0"/>
          <w:sz w:val="26"/>
          <w:szCs w:val="26"/>
        </w:rPr>
        <w:t>について決算するものとする。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（利益金の配当の割合）</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１３条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決算の結果、利益を生じた場合には、第８条に規定する出資の比率により構成員に利益金を配当するものとする。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（欠損金の負担の割合）</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１４条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決算の結果、欠損金を生じた場合には、第８条に規定する出資の比率により構成員が欠損金を負担するものとする。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（権利義務の譲渡の制限）</w:t>
      </w: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１５条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本協定書に基づく権利義務は、他人に譲渡することはできない。</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（建設工事等の途中における構成員の脱退に対する措置）</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１６条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構成員は、発注者及び構成員全員の承認がなければ、当企業体が</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建設工事等を完成する日までは脱退することができない。</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２</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構成員のうち建設工事等の途中において前項の規定により脱退した者がある場合においては、残存構成員が共同連帯して当該建設工事等を完成する。</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３</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第１項の規定により構成員のうち脱退した者があるときは、残存構成員の出資の比率は、脱退構成員が脱退前に有していたところの出資の比率を、残存構成員が有している出資の比率により分割し、これを第８条に規定する比率に加えた比率とする。</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４</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lastRenderedPageBreak/>
        <w:t>５</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決算の結果利益を生じた場合において、脱退構成員には利益金の配当は行わない。</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（構成員の除名）</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１７条</w:t>
      </w:r>
      <w:r w:rsidRPr="00A61898">
        <w:rPr>
          <w:rFonts w:ascii="ＭＳ 明朝" w:eastAsia="ＭＳ 明朝" w:hAnsi="ＭＳ 明朝" w:cs="MS-Mincho" w:hint="eastAsia"/>
          <w:kern w:val="0"/>
          <w:sz w:val="26"/>
          <w:szCs w:val="26"/>
        </w:rPr>
        <w:t xml:space="preserve">　当企業体は、構成員のうちいずれかが、</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建設工事等の途中において重要な義務の不履行その他の除名し得る正当な事由を生じた場合においては、他の構成員全員及び発注者の承認により当該構成員を除名することができるものとする。</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２　前項の場合において、除名した構成員に対してその旨を通知しなければならない。</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３　第１項の規定により構成員が除名された場合においては、前条第２項から第５項までを準用するものとする。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建設工事等の途中における構成員の破産又は解散に対する処置）</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１８条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構成員のうちいずれかが</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建設工事等の途中において破産又は解散した場合においては、第</w:t>
      </w:r>
      <w:r w:rsidR="00B67A11" w:rsidRPr="00A61898">
        <w:rPr>
          <w:rFonts w:ascii="ＭＳ 明朝" w:eastAsia="ＭＳ 明朝" w:hAnsi="ＭＳ 明朝" w:cs="MS-Mincho" w:hint="eastAsia"/>
          <w:kern w:val="0"/>
          <w:sz w:val="26"/>
          <w:szCs w:val="26"/>
        </w:rPr>
        <w:t>１６条</w:t>
      </w:r>
      <w:r w:rsidRPr="00A61898">
        <w:rPr>
          <w:rFonts w:ascii="ＭＳ 明朝" w:eastAsia="ＭＳ 明朝" w:hAnsi="ＭＳ 明朝" w:cs="MS-Mincho" w:hint="eastAsia"/>
          <w:kern w:val="0"/>
          <w:sz w:val="26"/>
          <w:szCs w:val="26"/>
        </w:rPr>
        <w:t>第２項から第５項までを準用するものとする。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（代表者の変更）</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１９条</w:t>
      </w:r>
      <w:r w:rsidRPr="00A61898">
        <w:rPr>
          <w:rFonts w:ascii="ＭＳ 明朝" w:eastAsia="ＭＳ 明朝" w:hAnsi="ＭＳ 明朝" w:cs="MS-Mincho" w:hint="eastAsia"/>
          <w:kern w:val="0"/>
          <w:sz w:val="26"/>
          <w:szCs w:val="26"/>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（解散後の契約不適合責任）</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２０条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当企業体が解散した後においても、</w:t>
      </w:r>
      <w:r w:rsidR="007402D0" w:rsidRPr="00A61898">
        <w:rPr>
          <w:rFonts w:ascii="ＭＳ 明朝" w:eastAsia="ＭＳ 明朝" w:hAnsi="ＭＳ 明朝" w:cs="MS-Mincho" w:hint="eastAsia"/>
          <w:kern w:val="0"/>
          <w:sz w:val="26"/>
          <w:szCs w:val="26"/>
        </w:rPr>
        <w:t>当該</w:t>
      </w:r>
      <w:r w:rsidRPr="00A61898">
        <w:rPr>
          <w:rFonts w:ascii="ＭＳ 明朝" w:eastAsia="ＭＳ 明朝" w:hAnsi="ＭＳ 明朝" w:cs="MS-Mincho" w:hint="eastAsia"/>
          <w:kern w:val="0"/>
          <w:sz w:val="26"/>
          <w:szCs w:val="26"/>
        </w:rPr>
        <w:t>建設工事等につき契約不適合があったときは、各構成員は共同連帯してその責に任ずるものとする。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（協定書に定めのない事項）</w:t>
      </w:r>
    </w:p>
    <w:p w:rsidR="00A642B9" w:rsidRPr="00A61898" w:rsidRDefault="00A642B9" w:rsidP="00760EAE">
      <w:pPr>
        <w:autoSpaceDE w:val="0"/>
        <w:autoSpaceDN w:val="0"/>
        <w:adjustRightInd w:val="0"/>
        <w:ind w:left="260" w:hangingChars="100" w:hanging="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第</w:t>
      </w:r>
      <w:r w:rsidR="00112C3E" w:rsidRPr="00A61898">
        <w:rPr>
          <w:rFonts w:ascii="ＭＳ 明朝" w:eastAsia="ＭＳ 明朝" w:hAnsi="ＭＳ 明朝" w:cs="MS-Mincho" w:hint="eastAsia"/>
          <w:kern w:val="0"/>
          <w:sz w:val="26"/>
          <w:szCs w:val="26"/>
        </w:rPr>
        <w:t>２１条</w:t>
      </w:r>
      <w:r w:rsidR="00760EAE"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この協定書に定めのない事項については、運営委員会において定めるものとする。</w:t>
      </w:r>
    </w:p>
    <w:p w:rsidR="00B67A11" w:rsidRPr="00A61898" w:rsidRDefault="00B67A11" w:rsidP="00A642B9">
      <w:pPr>
        <w:autoSpaceDE w:val="0"/>
        <w:autoSpaceDN w:val="0"/>
        <w:adjustRightInd w:val="0"/>
        <w:jc w:val="left"/>
        <w:rPr>
          <w:rFonts w:ascii="ＭＳ 明朝" w:eastAsia="ＭＳ 明朝" w:hAnsi="ＭＳ 明朝" w:cs="MS-Mincho"/>
          <w:kern w:val="0"/>
          <w:sz w:val="26"/>
          <w:szCs w:val="26"/>
        </w:rPr>
      </w:pPr>
    </w:p>
    <w:p w:rsidR="00A51F96" w:rsidRPr="00A61898" w:rsidRDefault="00A51F96"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5C0FEB"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u w:val="single"/>
        </w:rPr>
        <w:t xml:space="preserve">　　　　　　　　　　　　　</w:t>
      </w:r>
      <w:r w:rsidR="00A642B9" w:rsidRPr="00A61898">
        <w:rPr>
          <w:rFonts w:ascii="ＭＳ 明朝" w:eastAsia="ＭＳ 明朝" w:hAnsi="ＭＳ 明朝" w:cs="MS-Mincho" w:hint="eastAsia"/>
          <w:kern w:val="0"/>
          <w:sz w:val="26"/>
          <w:szCs w:val="26"/>
        </w:rPr>
        <w:t>外</w:t>
      </w:r>
      <w:r w:rsidRPr="00A61898">
        <w:rPr>
          <w:rFonts w:ascii="ＭＳ 明朝" w:eastAsia="ＭＳ 明朝" w:hAnsi="ＭＳ 明朝" w:cs="MS-Mincho" w:hint="eastAsia"/>
          <w:kern w:val="0"/>
          <w:sz w:val="26"/>
          <w:szCs w:val="26"/>
          <w:u w:val="single"/>
        </w:rPr>
        <w:t xml:space="preserve">　　</w:t>
      </w:r>
      <w:r w:rsidR="00A642B9" w:rsidRPr="00A61898">
        <w:rPr>
          <w:rFonts w:ascii="ＭＳ 明朝" w:eastAsia="ＭＳ 明朝" w:hAnsi="ＭＳ 明朝" w:cs="MS-Mincho" w:hint="eastAsia"/>
          <w:kern w:val="0"/>
          <w:sz w:val="26"/>
          <w:szCs w:val="26"/>
        </w:rPr>
        <w:t>社は、上記のとおり</w:t>
      </w:r>
      <w:r w:rsidRPr="00A61898">
        <w:rPr>
          <w:rFonts w:ascii="ＭＳ 明朝" w:eastAsia="ＭＳ 明朝" w:hAnsi="ＭＳ 明朝" w:cs="MS-Mincho" w:hint="eastAsia"/>
          <w:kern w:val="0"/>
          <w:sz w:val="26"/>
          <w:szCs w:val="26"/>
          <w:u w:val="single"/>
        </w:rPr>
        <w:t xml:space="preserve">　　　　　　　　　</w:t>
      </w:r>
      <w:r w:rsidR="007402D0" w:rsidRPr="00A61898">
        <w:rPr>
          <w:rFonts w:ascii="ＭＳ 明朝" w:eastAsia="ＭＳ 明朝" w:hAnsi="ＭＳ 明朝" w:cs="MS-Mincho" w:hint="eastAsia"/>
          <w:kern w:val="0"/>
          <w:sz w:val="26"/>
          <w:szCs w:val="26"/>
        </w:rPr>
        <w:t>特定建設工事共同企業体協定</w:t>
      </w:r>
      <w:r w:rsidR="00A642B9" w:rsidRPr="00A61898">
        <w:rPr>
          <w:rFonts w:ascii="ＭＳ 明朝" w:eastAsia="ＭＳ 明朝" w:hAnsi="ＭＳ 明朝" w:cs="MS-Mincho" w:hint="eastAsia"/>
          <w:kern w:val="0"/>
          <w:sz w:val="26"/>
          <w:szCs w:val="26"/>
        </w:rPr>
        <w:t>を締結したので、その証拠としてこの協定書</w:t>
      </w:r>
      <w:r w:rsidRPr="00A61898">
        <w:rPr>
          <w:rFonts w:ascii="ＭＳ 明朝" w:eastAsia="ＭＳ 明朝" w:hAnsi="ＭＳ 明朝" w:cs="MS-Mincho" w:hint="eastAsia"/>
          <w:kern w:val="0"/>
          <w:sz w:val="26"/>
          <w:szCs w:val="26"/>
          <w:u w:val="single"/>
        </w:rPr>
        <w:t xml:space="preserve">　　</w:t>
      </w:r>
      <w:r w:rsidR="00A642B9" w:rsidRPr="00A61898">
        <w:rPr>
          <w:rFonts w:ascii="ＭＳ 明朝" w:eastAsia="ＭＳ 明朝" w:hAnsi="ＭＳ 明朝" w:cs="MS-Mincho" w:hint="eastAsia"/>
          <w:kern w:val="0"/>
          <w:sz w:val="26"/>
          <w:szCs w:val="26"/>
        </w:rPr>
        <w:t>通を作成し、各自所持するものとする。</w:t>
      </w:r>
    </w:p>
    <w:p w:rsidR="00A642B9" w:rsidRPr="00A61898" w:rsidRDefault="00A642B9" w:rsidP="00760EAE">
      <w:pPr>
        <w:autoSpaceDE w:val="0"/>
        <w:autoSpaceDN w:val="0"/>
        <w:adjustRightInd w:val="0"/>
        <w:ind w:firstLineChars="100" w:firstLine="26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また、この協定書を別途１通作成し、</w:t>
      </w:r>
      <w:r w:rsidR="0092027B" w:rsidRPr="00A61898">
        <w:rPr>
          <w:rFonts w:ascii="ＭＳ 明朝" w:eastAsia="ＭＳ 明朝" w:hAnsi="ＭＳ 明朝" w:cs="MS-Mincho" w:hint="eastAsia"/>
          <w:kern w:val="0"/>
          <w:sz w:val="26"/>
          <w:szCs w:val="26"/>
        </w:rPr>
        <w:t>蓮田</w:t>
      </w:r>
      <w:r w:rsidRPr="00A61898">
        <w:rPr>
          <w:rFonts w:ascii="ＭＳ 明朝" w:eastAsia="ＭＳ 明朝" w:hAnsi="ＭＳ 明朝" w:cs="MS-Mincho" w:hint="eastAsia"/>
          <w:kern w:val="0"/>
          <w:sz w:val="26"/>
          <w:szCs w:val="26"/>
        </w:rPr>
        <w:t>市に提出するものとする。</w:t>
      </w:r>
    </w:p>
    <w:p w:rsidR="00112C3E" w:rsidRPr="00A61898" w:rsidRDefault="00112C3E"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A642B9" w:rsidP="00EF65F9">
      <w:pPr>
        <w:autoSpaceDE w:val="0"/>
        <w:autoSpaceDN w:val="0"/>
        <w:adjustRightInd w:val="0"/>
        <w:ind w:firstLineChars="300" w:firstLine="78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年</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月</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日</w:t>
      </w:r>
    </w:p>
    <w:p w:rsidR="00CA5DB7" w:rsidRDefault="00CA5DB7" w:rsidP="00A642B9">
      <w:pPr>
        <w:autoSpaceDE w:val="0"/>
        <w:autoSpaceDN w:val="0"/>
        <w:adjustRightInd w:val="0"/>
        <w:jc w:val="left"/>
        <w:rPr>
          <w:rFonts w:ascii="ＭＳ 明朝" w:eastAsia="ＭＳ 明朝" w:hAnsi="ＭＳ 明朝" w:cs="MS-Mincho"/>
          <w:kern w:val="0"/>
          <w:sz w:val="26"/>
          <w:szCs w:val="26"/>
        </w:rPr>
      </w:pPr>
    </w:p>
    <w:p w:rsidR="00EF65F9" w:rsidRDefault="00EF65F9">
      <w:pPr>
        <w:widowControl/>
        <w:jc w:val="left"/>
        <w:rPr>
          <w:rFonts w:ascii="ＭＳ 明朝" w:eastAsia="ＭＳ 明朝" w:hAnsi="ＭＳ 明朝" w:cs="MS-Mincho"/>
          <w:kern w:val="0"/>
          <w:sz w:val="26"/>
          <w:szCs w:val="26"/>
        </w:rPr>
      </w:pPr>
    </w:p>
    <w:p w:rsidR="00037ED5" w:rsidRDefault="00037ED5">
      <w:pPr>
        <w:widowControl/>
        <w:jc w:val="left"/>
        <w:rPr>
          <w:rFonts w:ascii="ＭＳ 明朝" w:eastAsia="ＭＳ 明朝" w:hAnsi="ＭＳ 明朝" w:cs="MS-Mincho"/>
          <w:kern w:val="0"/>
          <w:sz w:val="26"/>
          <w:szCs w:val="26"/>
        </w:rPr>
      </w:pPr>
    </w:p>
    <w:p w:rsidR="00037ED5" w:rsidRDefault="00037ED5">
      <w:pPr>
        <w:widowControl/>
        <w:jc w:val="left"/>
        <w:rPr>
          <w:rFonts w:ascii="ＭＳ 明朝" w:eastAsia="ＭＳ 明朝" w:hAnsi="ＭＳ 明朝" w:cs="MS-Mincho"/>
          <w:kern w:val="0"/>
          <w:sz w:val="26"/>
          <w:szCs w:val="26"/>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7"/>
        <w:gridCol w:w="6061"/>
      </w:tblGrid>
      <w:tr w:rsidR="00B57D2F" w:rsidRPr="00A61898" w:rsidTr="00EF65F9">
        <w:trPr>
          <w:trHeight w:val="454"/>
          <w:jc w:val="center"/>
        </w:trPr>
        <w:tc>
          <w:tcPr>
            <w:tcW w:w="1134" w:type="dxa"/>
            <w:vMerge w:val="restart"/>
            <w:tcBorders>
              <w:top w:val="nil"/>
              <w:left w:val="nil"/>
              <w:right w:val="nil"/>
            </w:tcBorders>
            <w:vAlign w:val="center"/>
          </w:tcPr>
          <w:p w:rsidR="00A642B9" w:rsidRPr="00A61898" w:rsidRDefault="00A642B9" w:rsidP="0092027B">
            <w:pPr>
              <w:autoSpaceDE w:val="0"/>
              <w:autoSpaceDN w:val="0"/>
              <w:adjustRightInd w:val="0"/>
              <w:jc w:val="center"/>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lastRenderedPageBreak/>
              <w:t>代　表</w:t>
            </w:r>
          </w:p>
          <w:p w:rsidR="00A642B9" w:rsidRPr="00A61898" w:rsidRDefault="00A642B9" w:rsidP="0092027B">
            <w:pPr>
              <w:autoSpaceDE w:val="0"/>
              <w:autoSpaceDN w:val="0"/>
              <w:adjustRightInd w:val="0"/>
              <w:jc w:val="center"/>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w:t>
            </w:r>
          </w:p>
        </w:tc>
        <w:tc>
          <w:tcPr>
            <w:tcW w:w="1877"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所</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在</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地</w:t>
            </w:r>
          </w:p>
        </w:tc>
        <w:tc>
          <w:tcPr>
            <w:tcW w:w="6061"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B57D2F" w:rsidRPr="00A61898" w:rsidTr="00EF65F9">
        <w:trPr>
          <w:trHeight w:val="454"/>
          <w:jc w:val="center"/>
        </w:trPr>
        <w:tc>
          <w:tcPr>
            <w:tcW w:w="1134" w:type="dxa"/>
            <w:vMerge/>
            <w:tcBorders>
              <w:left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77"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商号又は名称</w:t>
            </w:r>
          </w:p>
        </w:tc>
        <w:tc>
          <w:tcPr>
            <w:tcW w:w="6061"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A642B9" w:rsidRPr="00A61898" w:rsidTr="00EF65F9">
        <w:trPr>
          <w:trHeight w:val="454"/>
          <w:jc w:val="center"/>
        </w:trPr>
        <w:tc>
          <w:tcPr>
            <w:tcW w:w="1134" w:type="dxa"/>
            <w:vMerge/>
            <w:tcBorders>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77"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代表者氏名</w:t>
            </w:r>
          </w:p>
        </w:tc>
        <w:tc>
          <w:tcPr>
            <w:tcW w:w="6061" w:type="dxa"/>
            <w:tcBorders>
              <w:top w:val="nil"/>
              <w:left w:val="nil"/>
              <w:bottom w:val="nil"/>
              <w:right w:val="nil"/>
            </w:tcBorders>
            <w:vAlign w:val="center"/>
          </w:tcPr>
          <w:p w:rsidR="00A642B9" w:rsidRPr="00A61898" w:rsidRDefault="00A642B9" w:rsidP="00760EAE">
            <w:pPr>
              <w:autoSpaceDE w:val="0"/>
              <w:autoSpaceDN w:val="0"/>
              <w:adjustRightInd w:val="0"/>
              <w:jc w:val="left"/>
              <w:rPr>
                <w:rFonts w:ascii="ＭＳ 明朝" w:eastAsia="ＭＳ 明朝" w:hAnsi="ＭＳ 明朝" w:cs="MS-Mincho"/>
                <w:kern w:val="0"/>
                <w:sz w:val="26"/>
                <w:szCs w:val="26"/>
              </w:rPr>
            </w:pPr>
          </w:p>
        </w:tc>
      </w:tr>
    </w:tbl>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80"/>
        <w:gridCol w:w="6058"/>
      </w:tblGrid>
      <w:tr w:rsidR="00B57D2F" w:rsidRPr="00A61898" w:rsidTr="00EF65F9">
        <w:trPr>
          <w:trHeight w:val="454"/>
        </w:trPr>
        <w:tc>
          <w:tcPr>
            <w:tcW w:w="1134" w:type="dxa"/>
            <w:vMerge w:val="restart"/>
            <w:tcBorders>
              <w:top w:val="nil"/>
              <w:left w:val="nil"/>
              <w:right w:val="nil"/>
            </w:tcBorders>
            <w:vAlign w:val="center"/>
          </w:tcPr>
          <w:p w:rsidR="00A642B9" w:rsidRPr="00A61898" w:rsidRDefault="00A642B9" w:rsidP="0092027B">
            <w:pPr>
              <w:autoSpaceDE w:val="0"/>
              <w:autoSpaceDN w:val="0"/>
              <w:adjustRightInd w:val="0"/>
              <w:jc w:val="center"/>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w:t>
            </w: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所</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在</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地</w:t>
            </w:r>
          </w:p>
        </w:tc>
        <w:tc>
          <w:tcPr>
            <w:tcW w:w="6058"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B57D2F" w:rsidRPr="00A61898" w:rsidTr="00EF65F9">
        <w:trPr>
          <w:trHeight w:val="454"/>
        </w:trPr>
        <w:tc>
          <w:tcPr>
            <w:tcW w:w="1134" w:type="dxa"/>
            <w:vMerge/>
            <w:tcBorders>
              <w:left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商号又は名称</w:t>
            </w:r>
          </w:p>
        </w:tc>
        <w:tc>
          <w:tcPr>
            <w:tcW w:w="6058"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A642B9" w:rsidRPr="00A61898" w:rsidTr="00EF65F9">
        <w:trPr>
          <w:trHeight w:val="454"/>
        </w:trPr>
        <w:tc>
          <w:tcPr>
            <w:tcW w:w="1134" w:type="dxa"/>
            <w:vMerge/>
            <w:tcBorders>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代表者氏名</w:t>
            </w:r>
          </w:p>
        </w:tc>
        <w:tc>
          <w:tcPr>
            <w:tcW w:w="6058" w:type="dxa"/>
            <w:tcBorders>
              <w:top w:val="nil"/>
              <w:left w:val="nil"/>
              <w:bottom w:val="nil"/>
              <w:right w:val="nil"/>
            </w:tcBorders>
            <w:vAlign w:val="center"/>
          </w:tcPr>
          <w:p w:rsidR="00A642B9" w:rsidRPr="00A61898" w:rsidRDefault="00A642B9" w:rsidP="00760EAE">
            <w:pPr>
              <w:autoSpaceDE w:val="0"/>
              <w:autoSpaceDN w:val="0"/>
              <w:adjustRightInd w:val="0"/>
              <w:jc w:val="left"/>
              <w:rPr>
                <w:rFonts w:ascii="ＭＳ 明朝" w:eastAsia="ＭＳ 明朝" w:hAnsi="ＭＳ 明朝" w:cs="MS-Mincho"/>
                <w:kern w:val="0"/>
                <w:sz w:val="26"/>
                <w:szCs w:val="26"/>
              </w:rPr>
            </w:pPr>
          </w:p>
        </w:tc>
      </w:tr>
    </w:tbl>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80"/>
        <w:gridCol w:w="6058"/>
      </w:tblGrid>
      <w:tr w:rsidR="00B57D2F" w:rsidRPr="00A61898" w:rsidTr="00EF65F9">
        <w:trPr>
          <w:trHeight w:val="454"/>
        </w:trPr>
        <w:tc>
          <w:tcPr>
            <w:tcW w:w="1134" w:type="dxa"/>
            <w:vMerge w:val="restart"/>
            <w:tcBorders>
              <w:top w:val="nil"/>
              <w:left w:val="nil"/>
              <w:right w:val="nil"/>
            </w:tcBorders>
            <w:vAlign w:val="center"/>
          </w:tcPr>
          <w:p w:rsidR="00A642B9" w:rsidRPr="00A61898" w:rsidRDefault="00A642B9" w:rsidP="0092027B">
            <w:pPr>
              <w:autoSpaceDE w:val="0"/>
              <w:autoSpaceDN w:val="0"/>
              <w:adjustRightInd w:val="0"/>
              <w:jc w:val="center"/>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構成員</w:t>
            </w: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所</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在</w:t>
            </w:r>
            <w:r w:rsidR="0092027B" w:rsidRPr="00A61898">
              <w:rPr>
                <w:rFonts w:ascii="ＭＳ 明朝" w:eastAsia="ＭＳ 明朝" w:hAnsi="ＭＳ 明朝" w:cs="MS-Mincho" w:hint="eastAsia"/>
                <w:kern w:val="0"/>
                <w:sz w:val="26"/>
                <w:szCs w:val="26"/>
              </w:rPr>
              <w:t xml:space="preserve">　</w:t>
            </w:r>
            <w:r w:rsidRPr="00A61898">
              <w:rPr>
                <w:rFonts w:ascii="ＭＳ 明朝" w:eastAsia="ＭＳ 明朝" w:hAnsi="ＭＳ 明朝" w:cs="MS-Mincho" w:hint="eastAsia"/>
                <w:kern w:val="0"/>
                <w:sz w:val="26"/>
                <w:szCs w:val="26"/>
              </w:rPr>
              <w:t>地</w:t>
            </w:r>
          </w:p>
        </w:tc>
        <w:tc>
          <w:tcPr>
            <w:tcW w:w="6058"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B57D2F" w:rsidRPr="00A61898" w:rsidTr="00EF65F9">
        <w:trPr>
          <w:trHeight w:val="454"/>
        </w:trPr>
        <w:tc>
          <w:tcPr>
            <w:tcW w:w="1134" w:type="dxa"/>
            <w:vMerge/>
            <w:tcBorders>
              <w:left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商号又は名称</w:t>
            </w:r>
          </w:p>
        </w:tc>
        <w:tc>
          <w:tcPr>
            <w:tcW w:w="6058"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r>
      <w:tr w:rsidR="00B57D2F" w:rsidRPr="00A61898" w:rsidTr="00EF65F9">
        <w:trPr>
          <w:trHeight w:val="454"/>
        </w:trPr>
        <w:tc>
          <w:tcPr>
            <w:tcW w:w="1134" w:type="dxa"/>
            <w:vMerge/>
            <w:tcBorders>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p>
        </w:tc>
        <w:tc>
          <w:tcPr>
            <w:tcW w:w="1880" w:type="dxa"/>
            <w:tcBorders>
              <w:top w:val="nil"/>
              <w:left w:val="nil"/>
              <w:bottom w:val="nil"/>
              <w:right w:val="nil"/>
            </w:tcBorders>
            <w:vAlign w:val="center"/>
          </w:tcPr>
          <w:p w:rsidR="00A642B9" w:rsidRPr="00A61898" w:rsidRDefault="00A642B9" w:rsidP="00A642B9">
            <w:pPr>
              <w:autoSpaceDE w:val="0"/>
              <w:autoSpaceDN w:val="0"/>
              <w:adjustRightInd w:val="0"/>
              <w:jc w:val="left"/>
              <w:rPr>
                <w:rFonts w:ascii="ＭＳ 明朝" w:eastAsia="ＭＳ 明朝" w:hAnsi="ＭＳ 明朝" w:cs="MS-Mincho"/>
                <w:kern w:val="0"/>
                <w:sz w:val="26"/>
                <w:szCs w:val="26"/>
              </w:rPr>
            </w:pPr>
            <w:r w:rsidRPr="00A61898">
              <w:rPr>
                <w:rFonts w:ascii="ＭＳ 明朝" w:eastAsia="ＭＳ 明朝" w:hAnsi="ＭＳ 明朝" w:cs="MS-Mincho" w:hint="eastAsia"/>
                <w:kern w:val="0"/>
                <w:sz w:val="26"/>
                <w:szCs w:val="26"/>
              </w:rPr>
              <w:t>代表者氏名</w:t>
            </w:r>
          </w:p>
        </w:tc>
        <w:tc>
          <w:tcPr>
            <w:tcW w:w="6058" w:type="dxa"/>
            <w:tcBorders>
              <w:top w:val="nil"/>
              <w:left w:val="nil"/>
              <w:bottom w:val="nil"/>
              <w:right w:val="nil"/>
            </w:tcBorders>
            <w:vAlign w:val="center"/>
          </w:tcPr>
          <w:p w:rsidR="00A642B9" w:rsidRPr="00A61898" w:rsidRDefault="00A642B9" w:rsidP="00760EAE">
            <w:pPr>
              <w:autoSpaceDE w:val="0"/>
              <w:autoSpaceDN w:val="0"/>
              <w:adjustRightInd w:val="0"/>
              <w:jc w:val="left"/>
              <w:rPr>
                <w:rFonts w:ascii="ＭＳ 明朝" w:eastAsia="ＭＳ 明朝" w:hAnsi="ＭＳ 明朝" w:cs="MS-Mincho"/>
                <w:kern w:val="0"/>
                <w:sz w:val="26"/>
                <w:szCs w:val="26"/>
              </w:rPr>
            </w:pPr>
          </w:p>
        </w:tc>
      </w:tr>
    </w:tbl>
    <w:p w:rsidR="00A642B9" w:rsidRPr="00A61898" w:rsidRDefault="00A642B9" w:rsidP="00037ED5">
      <w:pPr>
        <w:autoSpaceDE w:val="0"/>
        <w:autoSpaceDN w:val="0"/>
        <w:adjustRightInd w:val="0"/>
        <w:jc w:val="left"/>
        <w:rPr>
          <w:rFonts w:ascii="ＭＳ 明朝" w:eastAsia="ＭＳ 明朝" w:hAnsi="ＭＳ 明朝" w:cs="MS-Mincho"/>
          <w:kern w:val="0"/>
          <w:sz w:val="26"/>
          <w:szCs w:val="26"/>
        </w:rPr>
      </w:pPr>
    </w:p>
    <w:sectPr w:rsidR="00A642B9" w:rsidRPr="00A61898" w:rsidSect="003103F3">
      <w:pgSz w:w="11906" w:h="16838" w:code="9"/>
      <w:pgMar w:top="136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BDE" w:rsidRDefault="00400BDE" w:rsidP="00400BDE">
      <w:r>
        <w:separator/>
      </w:r>
    </w:p>
  </w:endnote>
  <w:endnote w:type="continuationSeparator" w:id="0">
    <w:p w:rsidR="00400BDE" w:rsidRDefault="00400BDE" w:rsidP="004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BDE" w:rsidRDefault="00400BDE" w:rsidP="00400BDE">
      <w:r>
        <w:separator/>
      </w:r>
    </w:p>
  </w:footnote>
  <w:footnote w:type="continuationSeparator" w:id="0">
    <w:p w:rsidR="00400BDE" w:rsidRDefault="00400BDE" w:rsidP="0040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1"/>
    <w:rsid w:val="0002291A"/>
    <w:rsid w:val="00037ED5"/>
    <w:rsid w:val="000570DE"/>
    <w:rsid w:val="000722D6"/>
    <w:rsid w:val="00084BDA"/>
    <w:rsid w:val="000B2B66"/>
    <w:rsid w:val="000C4286"/>
    <w:rsid w:val="000E662B"/>
    <w:rsid w:val="001054F5"/>
    <w:rsid w:val="00112C3E"/>
    <w:rsid w:val="00135EE2"/>
    <w:rsid w:val="00142856"/>
    <w:rsid w:val="00195009"/>
    <w:rsid w:val="001A4565"/>
    <w:rsid w:val="001D273E"/>
    <w:rsid w:val="00241DC2"/>
    <w:rsid w:val="00246B96"/>
    <w:rsid w:val="00264891"/>
    <w:rsid w:val="002921DE"/>
    <w:rsid w:val="002E08ED"/>
    <w:rsid w:val="003103F3"/>
    <w:rsid w:val="003312C4"/>
    <w:rsid w:val="0033391A"/>
    <w:rsid w:val="00400BDE"/>
    <w:rsid w:val="00441EF9"/>
    <w:rsid w:val="004425D2"/>
    <w:rsid w:val="00444F08"/>
    <w:rsid w:val="00483428"/>
    <w:rsid w:val="004D1F02"/>
    <w:rsid w:val="004D73A9"/>
    <w:rsid w:val="00500B71"/>
    <w:rsid w:val="0054483A"/>
    <w:rsid w:val="005A2CA5"/>
    <w:rsid w:val="005C0FEB"/>
    <w:rsid w:val="005C6C23"/>
    <w:rsid w:val="005D4738"/>
    <w:rsid w:val="00642579"/>
    <w:rsid w:val="006A7577"/>
    <w:rsid w:val="007130E3"/>
    <w:rsid w:val="00727310"/>
    <w:rsid w:val="007402D0"/>
    <w:rsid w:val="00760EAE"/>
    <w:rsid w:val="007C78EB"/>
    <w:rsid w:val="00860520"/>
    <w:rsid w:val="008A4F4F"/>
    <w:rsid w:val="008B4EFA"/>
    <w:rsid w:val="008B7292"/>
    <w:rsid w:val="008E2BB9"/>
    <w:rsid w:val="0092027B"/>
    <w:rsid w:val="00933B38"/>
    <w:rsid w:val="009378A2"/>
    <w:rsid w:val="00974CBE"/>
    <w:rsid w:val="009E5174"/>
    <w:rsid w:val="00A265B5"/>
    <w:rsid w:val="00A37235"/>
    <w:rsid w:val="00A51F96"/>
    <w:rsid w:val="00A602F7"/>
    <w:rsid w:val="00A61898"/>
    <w:rsid w:val="00A642B9"/>
    <w:rsid w:val="00A6496C"/>
    <w:rsid w:val="00A87BE6"/>
    <w:rsid w:val="00AA50CD"/>
    <w:rsid w:val="00AA64B4"/>
    <w:rsid w:val="00AB5881"/>
    <w:rsid w:val="00AC4EFC"/>
    <w:rsid w:val="00AF6860"/>
    <w:rsid w:val="00B22A95"/>
    <w:rsid w:val="00B26C88"/>
    <w:rsid w:val="00B57D2F"/>
    <w:rsid w:val="00B67A11"/>
    <w:rsid w:val="00B87CC2"/>
    <w:rsid w:val="00BB105F"/>
    <w:rsid w:val="00BC6704"/>
    <w:rsid w:val="00C01057"/>
    <w:rsid w:val="00C27475"/>
    <w:rsid w:val="00C328C0"/>
    <w:rsid w:val="00CA5DB7"/>
    <w:rsid w:val="00CB0614"/>
    <w:rsid w:val="00D10501"/>
    <w:rsid w:val="00D14E18"/>
    <w:rsid w:val="00D36732"/>
    <w:rsid w:val="00D6612C"/>
    <w:rsid w:val="00D70D38"/>
    <w:rsid w:val="00E1079A"/>
    <w:rsid w:val="00E74542"/>
    <w:rsid w:val="00E8055D"/>
    <w:rsid w:val="00EB7F0A"/>
    <w:rsid w:val="00EF65F9"/>
    <w:rsid w:val="00F33D2D"/>
    <w:rsid w:val="00F402DA"/>
    <w:rsid w:val="00F8327F"/>
    <w:rsid w:val="00FD7EC0"/>
    <w:rsid w:val="00FE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01FAEF"/>
  <w15:chartTrackingRefBased/>
  <w15:docId w15:val="{D50EFD09-674D-4009-8E2F-B9F8063C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42B9"/>
    <w:rPr>
      <w:color w:val="0563C1" w:themeColor="hyperlink"/>
      <w:u w:val="single"/>
    </w:rPr>
  </w:style>
  <w:style w:type="paragraph" w:styleId="a4">
    <w:name w:val="header"/>
    <w:basedOn w:val="a"/>
    <w:link w:val="a5"/>
    <w:uiPriority w:val="99"/>
    <w:unhideWhenUsed/>
    <w:rsid w:val="00400BDE"/>
    <w:pPr>
      <w:tabs>
        <w:tab w:val="center" w:pos="4252"/>
        <w:tab w:val="right" w:pos="8504"/>
      </w:tabs>
      <w:snapToGrid w:val="0"/>
    </w:pPr>
  </w:style>
  <w:style w:type="character" w:customStyle="1" w:styleId="a5">
    <w:name w:val="ヘッダー (文字)"/>
    <w:basedOn w:val="a0"/>
    <w:link w:val="a4"/>
    <w:uiPriority w:val="99"/>
    <w:rsid w:val="00400BDE"/>
  </w:style>
  <w:style w:type="paragraph" w:styleId="a6">
    <w:name w:val="footer"/>
    <w:basedOn w:val="a"/>
    <w:link w:val="a7"/>
    <w:uiPriority w:val="99"/>
    <w:unhideWhenUsed/>
    <w:rsid w:val="00400BDE"/>
    <w:pPr>
      <w:tabs>
        <w:tab w:val="center" w:pos="4252"/>
        <w:tab w:val="right" w:pos="8504"/>
      </w:tabs>
      <w:snapToGrid w:val="0"/>
    </w:pPr>
  </w:style>
  <w:style w:type="character" w:customStyle="1" w:styleId="a7">
    <w:name w:val="フッター (文字)"/>
    <w:basedOn w:val="a0"/>
    <w:link w:val="a6"/>
    <w:uiPriority w:val="99"/>
    <w:rsid w:val="00400BDE"/>
  </w:style>
  <w:style w:type="paragraph" w:styleId="a8">
    <w:name w:val="Balloon Text"/>
    <w:basedOn w:val="a"/>
    <w:link w:val="a9"/>
    <w:uiPriority w:val="99"/>
    <w:semiHidden/>
    <w:unhideWhenUsed/>
    <w:rsid w:val="001A45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5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蓮田市</dc:creator>
  <cp:keywords/>
  <dc:description/>
  <cp:lastModifiedBy>蓮田市</cp:lastModifiedBy>
  <cp:revision>2</cp:revision>
  <cp:lastPrinted>2024-02-06T02:57:00Z</cp:lastPrinted>
  <dcterms:created xsi:type="dcterms:W3CDTF">2024-02-08T06:03:00Z</dcterms:created>
  <dcterms:modified xsi:type="dcterms:W3CDTF">2024-02-08T06:03:00Z</dcterms:modified>
</cp:coreProperties>
</file>