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0B52529C" w:rsidR="00810FA9" w:rsidRPr="00E264D1" w:rsidRDefault="00E264D1" w:rsidP="00A46176">
      <w:pPr>
        <w:ind w:right="260"/>
        <w:jc w:val="right"/>
        <w:rPr>
          <w:rFonts w:ascii="ＭＳ ゴシック" w:eastAsia="ＭＳ ゴシック" w:hAnsi="ＭＳ ゴシック"/>
          <w:b/>
          <w:color w:val="FF0000"/>
          <w:sz w:val="28"/>
          <w:szCs w:val="26"/>
          <w:bdr w:val="single" w:sz="4" w:space="0" w:color="auto"/>
        </w:rPr>
      </w:pPr>
      <w:r w:rsidRPr="00E264D1">
        <w:rPr>
          <w:rFonts w:ascii="ＭＳ ゴシック" w:eastAsia="ＭＳ ゴシック" w:hAnsi="ＭＳ ゴシック" w:hint="eastAsia"/>
          <w:b/>
          <w:color w:val="FF0000"/>
          <w:sz w:val="28"/>
          <w:szCs w:val="26"/>
          <w:bdr w:val="single" w:sz="4" w:space="0" w:color="auto"/>
        </w:rPr>
        <w:t>医療施設用</w:t>
      </w:r>
    </w:p>
    <w:p w14:paraId="431B6DBC" w14:textId="7915CCD4" w:rsidR="00867014" w:rsidRPr="00291268" w:rsidRDefault="006B51C2" w:rsidP="00867014">
      <w:pPr>
        <w:jc w:val="center"/>
        <w:rPr>
          <w:rFonts w:ascii="ＭＳ ゴシック" w:eastAsia="ＭＳ ゴシック" w:hAnsi="ＭＳ ゴシック"/>
          <w:b/>
          <w:sz w:val="36"/>
          <w:szCs w:val="36"/>
          <w:shd w:val="clear" w:color="auto" w:fill="FFFFFF" w:themeFill="background1"/>
        </w:rPr>
      </w:pPr>
      <w:r w:rsidRPr="00291268">
        <w:rPr>
          <w:rFonts w:ascii="ＭＳ ゴシック" w:eastAsia="ＭＳ ゴシック" w:hAnsi="ＭＳ ゴシック" w:hint="eastAsia"/>
          <w:b/>
          <w:sz w:val="36"/>
          <w:szCs w:val="36"/>
          <w:shd w:val="clear" w:color="auto" w:fill="FFFFFF" w:themeFill="background1"/>
        </w:rPr>
        <w:t>避難</w:t>
      </w:r>
      <w:r w:rsidR="00F91E48" w:rsidRPr="00291268">
        <w:rPr>
          <w:rFonts w:ascii="ＭＳ ゴシック" w:eastAsia="ＭＳ ゴシック" w:hAnsi="ＭＳ ゴシック" w:hint="eastAsia"/>
          <w:b/>
          <w:sz w:val="36"/>
          <w:szCs w:val="36"/>
          <w:shd w:val="clear" w:color="auto" w:fill="FFFFFF" w:themeFill="background1"/>
        </w:rPr>
        <w:t>確保</w:t>
      </w:r>
      <w:r w:rsidRPr="00291268">
        <w:rPr>
          <w:rFonts w:ascii="ＭＳ ゴシック" w:eastAsia="ＭＳ ゴシック" w:hAnsi="ＭＳ ゴシック" w:hint="eastAsia"/>
          <w:b/>
          <w:sz w:val="36"/>
          <w:szCs w:val="36"/>
          <w:shd w:val="clear" w:color="auto" w:fill="FFFFFF" w:themeFill="background1"/>
        </w:rPr>
        <w:t>計画</w:t>
      </w:r>
      <w:r w:rsidR="00867014" w:rsidRPr="00291268">
        <w:rPr>
          <w:rFonts w:ascii="ＭＳ ゴシック" w:eastAsia="ＭＳ ゴシック" w:hAnsi="ＭＳ ゴシック" w:hint="eastAsia"/>
          <w:b/>
          <w:sz w:val="36"/>
          <w:szCs w:val="36"/>
          <w:shd w:val="clear" w:color="auto" w:fill="FFFFFF" w:themeFill="background1"/>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1A312CC5" w:rsidR="001949EF" w:rsidRPr="001949EF" w:rsidRDefault="00BC4ADC" w:rsidP="001949E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医療施設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3AB08AD3" w:rsidR="001949EF" w:rsidRPr="00844BC3" w:rsidRDefault="00BC4ADC"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医療施設</w:t>
            </w:r>
            <w:r w:rsidR="001949EF" w:rsidRPr="00844BC3">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bookmarkStart w:id="0" w:name="_GoBack"/>
      <w:bookmarkEnd w:id="0"/>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49F593FB" w:rsidR="00D94F6A" w:rsidRPr="00252BEC" w:rsidRDefault="00BC4ADC" w:rsidP="00545CCE">
            <w:pPr>
              <w:spacing w:line="300" w:lineRule="exact"/>
              <w:jc w:val="center"/>
              <w:rPr>
                <w:rFonts w:ascii="ＭＳ ゴシック" w:eastAsia="ＭＳ ゴシック" w:hAnsi="ＭＳ ゴシック"/>
                <w:sz w:val="22"/>
              </w:rPr>
            </w:pPr>
            <w:r>
              <w:rPr>
                <w:rFonts w:ascii="ＭＳ ゴシック" w:eastAsia="ＭＳ ゴシック" w:hAnsi="ＭＳ ゴシック" w:hint="eastAsia"/>
                <w:sz w:val="22"/>
              </w:rPr>
              <w:t>医療施設</w:t>
            </w:r>
            <w:r w:rsidR="00D94F6A" w:rsidRPr="00252BEC">
              <w:rPr>
                <w:rFonts w:ascii="ＭＳ ゴシック" w:eastAsia="ＭＳ ゴシック" w:hAnsi="ＭＳ ゴシック" w:hint="eastAsia"/>
                <w:sz w:val="22"/>
              </w:rPr>
              <w:t>の災害リスク情報の確認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05891D69" w:rsidR="00545CCE" w:rsidRPr="00252BEC" w:rsidRDefault="00BC4ADC" w:rsidP="00BD744C">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医療施設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D94F6A" w14:paraId="1274F8A4" w14:textId="19667882" w:rsidTr="00545CCE">
        <w:trPr>
          <w:trHeight w:val="300"/>
          <w:jc w:val="right"/>
        </w:trPr>
        <w:tc>
          <w:tcPr>
            <w:tcW w:w="5655" w:type="dxa"/>
            <w:gridSpan w:val="2"/>
            <w:tcBorders>
              <w:bottom w:val="single" w:sz="6" w:space="0" w:color="auto"/>
              <w:right w:val="single" w:sz="6" w:space="0" w:color="auto"/>
            </w:tcBorders>
          </w:tcPr>
          <w:p w14:paraId="30EA4D6B" w14:textId="7C047D7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災害リスクに応じて、</w:t>
            </w:r>
            <w:r w:rsidR="0010623E">
              <w:rPr>
                <w:rFonts w:ascii="ＭＳ ゴシック" w:eastAsia="ＭＳ ゴシック" w:hAnsi="ＭＳ ゴシック" w:hint="eastAsia"/>
                <w:sz w:val="22"/>
              </w:rPr>
              <w:t>当該</w:t>
            </w:r>
            <w:r w:rsidR="00BC4ADC">
              <w:rPr>
                <w:rFonts w:ascii="ＭＳ ゴシック" w:eastAsia="ＭＳ ゴシック" w:hAnsi="ＭＳ ゴシック" w:hint="eastAsia"/>
                <w:sz w:val="22"/>
              </w:rPr>
              <w:t>医療施設</w:t>
            </w:r>
            <w:r w:rsidR="0010623E">
              <w:rPr>
                <w:rFonts w:ascii="ＭＳ ゴシック" w:eastAsia="ＭＳ ゴシック" w:hAnsi="ＭＳ ゴシック" w:hint="eastAsia"/>
                <w:sz w:val="22"/>
              </w:rPr>
              <w:t>が</w:t>
            </w:r>
            <w:r w:rsidR="00BC4ADC">
              <w:rPr>
                <w:rFonts w:ascii="ＭＳ ゴシック" w:eastAsia="ＭＳ ゴシック" w:hAnsi="ＭＳ ゴシック" w:hint="eastAsia"/>
                <w:sz w:val="22"/>
              </w:rPr>
              <w:t>市町村地域防災計画に位置づけ</w:t>
            </w:r>
            <w:r w:rsidR="00E37DC4">
              <w:rPr>
                <w:rFonts w:ascii="ＭＳ ゴシック" w:eastAsia="ＭＳ ゴシック" w:hAnsi="ＭＳ ゴシック" w:hint="eastAsia"/>
                <w:sz w:val="22"/>
              </w:rPr>
              <w:t>られ</w:t>
            </w:r>
            <w:r w:rsidR="00BC4ADC">
              <w:rPr>
                <w:rFonts w:ascii="ＭＳ ゴシック" w:eastAsia="ＭＳ ゴシック" w:hAnsi="ＭＳ ゴシック" w:hint="eastAsia"/>
                <w:sz w:val="22"/>
              </w:rPr>
              <w:t>ているか</w:t>
            </w:r>
          </w:p>
        </w:tc>
        <w:tc>
          <w:tcPr>
            <w:tcW w:w="1985" w:type="dxa"/>
            <w:tcBorders>
              <w:left w:val="single" w:sz="6" w:space="0" w:color="auto"/>
              <w:bottom w:val="single" w:sz="6" w:space="0" w:color="auto"/>
              <w:right w:val="single" w:sz="6" w:space="0" w:color="auto"/>
            </w:tcBorders>
          </w:tcPr>
          <w:p w14:paraId="27A8D15F" w14:textId="4AC2165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w:t>
            </w:r>
            <w:r w:rsidR="002944A1">
              <w:rPr>
                <w:rFonts w:ascii="ＭＳ ゴシック" w:eastAsia="ＭＳ ゴシック" w:hAnsi="ＭＳ ゴシック" w:hint="eastAsia"/>
                <w:sz w:val="18"/>
                <w:szCs w:val="18"/>
              </w:rPr>
              <w:t>を確認した</w:t>
            </w:r>
          </w:p>
        </w:tc>
        <w:tc>
          <w:tcPr>
            <w:tcW w:w="2014" w:type="dxa"/>
            <w:tcBorders>
              <w:left w:val="single" w:sz="6" w:space="0" w:color="auto"/>
              <w:bottom w:val="single" w:sz="6" w:space="0" w:color="auto"/>
            </w:tcBorders>
          </w:tcPr>
          <w:p w14:paraId="1085B810"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位置づけている</w:t>
            </w:r>
          </w:p>
          <w:p w14:paraId="0B29C5BB" w14:textId="74F2F0FC"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位置づけていない</w:t>
            </w:r>
          </w:p>
        </w:tc>
      </w:tr>
      <w:tr w:rsidR="00D94F6A" w14:paraId="19B26C11" w14:textId="761BB3DC" w:rsidTr="00545CCE">
        <w:trPr>
          <w:trHeight w:val="652"/>
          <w:jc w:val="right"/>
        </w:trPr>
        <w:tc>
          <w:tcPr>
            <w:tcW w:w="1565" w:type="dxa"/>
            <w:vMerge w:val="restart"/>
            <w:tcBorders>
              <w:top w:val="single" w:sz="6" w:space="0" w:color="auto"/>
              <w:right w:val="single" w:sz="6" w:space="0" w:color="auto"/>
            </w:tcBorders>
          </w:tcPr>
          <w:p w14:paraId="2DFD89BE" w14:textId="72B5AC1D"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190D5716" w14:textId="014798A8"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74405C88" w14:textId="0D03E3E2"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29A04AE" w14:textId="1018AC3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520BF8B6"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FCFEDD1" w14:textId="30514CF0"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D94F6A" w14:paraId="73A7A84A" w14:textId="42538EB1" w:rsidTr="00F91E48">
        <w:trPr>
          <w:trHeight w:val="299"/>
          <w:jc w:val="right"/>
        </w:trPr>
        <w:tc>
          <w:tcPr>
            <w:tcW w:w="1565" w:type="dxa"/>
            <w:vMerge/>
            <w:tcBorders>
              <w:bottom w:val="single" w:sz="12" w:space="0" w:color="auto"/>
              <w:right w:val="single" w:sz="6" w:space="0" w:color="auto"/>
            </w:tcBorders>
          </w:tcPr>
          <w:p w14:paraId="37340D76" w14:textId="1F28B96D" w:rsidR="00D94F6A" w:rsidRPr="00CD5605" w:rsidRDefault="00D94F6A" w:rsidP="00D94F6A">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right w:val="single" w:sz="6" w:space="0" w:color="auto"/>
            </w:tcBorders>
          </w:tcPr>
          <w:p w14:paraId="1B882B52" w14:textId="2CF9E955" w:rsidR="00D94F6A" w:rsidRPr="00CD5605" w:rsidRDefault="00D94F6A" w:rsidP="00D94F6A">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土砂災害警戒区域・土砂災害特別警戒区域内に位置する</w:t>
            </w:r>
            <w:r w:rsidR="00BC4ADC">
              <w:rPr>
                <w:rFonts w:ascii="ＭＳ ゴシック" w:eastAsia="ＭＳ ゴシック" w:hAnsi="ＭＳ ゴシック" w:hint="eastAsia"/>
                <w:sz w:val="22"/>
              </w:rPr>
              <w:t>か</w:t>
            </w:r>
          </w:p>
        </w:tc>
        <w:tc>
          <w:tcPr>
            <w:tcW w:w="1985" w:type="dxa"/>
            <w:tcBorders>
              <w:top w:val="single" w:sz="6" w:space="0" w:color="auto"/>
              <w:left w:val="single" w:sz="6" w:space="0" w:color="auto"/>
              <w:right w:val="single" w:sz="6" w:space="0" w:color="auto"/>
            </w:tcBorders>
          </w:tcPr>
          <w:p w14:paraId="79378688" w14:textId="43E54306"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2F532B8" w14:textId="18C0A6DA"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tcBorders>
          </w:tcPr>
          <w:p w14:paraId="5546C22F" w14:textId="77777777"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1A95F1CC" w14:textId="16947518" w:rsidR="00D94F6A" w:rsidRPr="00CD5605" w:rsidRDefault="00D94F6A" w:rsidP="00D94F6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77777777"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情報の収集・</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D11529">
        <w:trPr>
          <w:trHeight w:val="965"/>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A196687" w:rsidR="00175651" w:rsidRPr="008D426F" w:rsidRDefault="00BC4ADC"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医療施設</w:t>
            </w:r>
            <w:r w:rsidR="00175651" w:rsidRPr="008D426F">
              <w:rPr>
                <w:rFonts w:asciiTheme="minorEastAsia" w:hAnsiTheme="minorEastAsia"/>
                <w:sz w:val="22"/>
              </w:rPr>
              <w:t>の</w:t>
            </w:r>
            <w:r w:rsidR="00175651" w:rsidRPr="008D426F">
              <w:rPr>
                <w:rFonts w:asciiTheme="minorEastAsia" w:hAnsiTheme="minorEastAsia" w:hint="eastAsia"/>
                <w:sz w:val="22"/>
              </w:rPr>
              <w:t>所在</w:t>
            </w:r>
            <w:r w:rsidR="00175651" w:rsidRPr="008D426F">
              <w:rPr>
                <w:rFonts w:asciiTheme="minorEastAsia" w:hAnsiTheme="minorEastAsia"/>
                <w:sz w:val="22"/>
              </w:rPr>
              <w:t>する地域</w:t>
            </w:r>
            <w:r w:rsidR="00175651" w:rsidRPr="008D426F">
              <w:rPr>
                <w:rFonts w:asciiTheme="minorEastAsia" w:hAnsiTheme="minorEastAsia" w:hint="eastAsia"/>
                <w:sz w:val="22"/>
              </w:rPr>
              <w:t>における、</w:t>
            </w:r>
            <w:r w:rsidR="00175651" w:rsidRPr="008D426F">
              <w:rPr>
                <w:rFonts w:asciiTheme="minorEastAsia" w:hAnsiTheme="minorEastAsia"/>
                <w:sz w:val="22"/>
              </w:rPr>
              <w:t>浸水</w:t>
            </w:r>
            <w:r w:rsidR="00175651" w:rsidRPr="008D426F">
              <w:rPr>
                <w:rFonts w:asciiTheme="minorEastAsia" w:hAnsiTheme="minorEastAsia" w:hint="eastAsia"/>
                <w:sz w:val="22"/>
              </w:rPr>
              <w:t>するおそれのある</w:t>
            </w:r>
            <w:r w:rsidR="00175651" w:rsidRPr="008D426F">
              <w:rPr>
                <w:rFonts w:asciiTheme="minorEastAsia" w:hAnsiTheme="minorEastAsia"/>
                <w:sz w:val="22"/>
              </w:rPr>
              <w:t>河川の情報</w:t>
            </w:r>
            <w:r w:rsidR="00175651" w:rsidRPr="008D426F">
              <w:rPr>
                <w:rFonts w:asciiTheme="minorEastAsia" w:hAnsiTheme="minorEastAsia" w:hint="eastAsia"/>
                <w:sz w:val="22"/>
              </w:rPr>
              <w:t>、</w:t>
            </w:r>
            <w:r w:rsidR="00175651" w:rsidRPr="008D426F">
              <w:rPr>
                <w:rFonts w:asciiTheme="minorEastAsia" w:hAnsiTheme="minorEastAsia"/>
                <w:sz w:val="22"/>
              </w:rPr>
              <w:t>土砂災害に関する情報や避難情報を</w:t>
            </w:r>
            <w:r w:rsidR="00175651" w:rsidRPr="008D426F">
              <w:rPr>
                <w:rFonts w:asciiTheme="minorEastAsia" w:hAnsiTheme="minorEastAsia" w:hint="eastAsia"/>
                <w:sz w:val="22"/>
              </w:rPr>
              <w:t>収集・伝達する体制が定め</w:t>
            </w:r>
            <w:r w:rsidR="003F6293">
              <w:rPr>
                <w:rFonts w:asciiTheme="minorEastAsia" w:hAnsiTheme="minorEastAsia" w:hint="eastAsia"/>
                <w:sz w:val="22"/>
              </w:rPr>
              <w:t>られ</w:t>
            </w:r>
            <w:r w:rsidR="00175651" w:rsidRPr="008D426F">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12DECA1D"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07FC8637"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適切</w:t>
            </w:r>
          </w:p>
          <w:p w14:paraId="110C2A9F" w14:textId="7DB5B0FC"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68AA3A74" w:rsidR="00175651" w:rsidRPr="00D11529" w:rsidRDefault="006E7459"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、市町村からの避難情報、その他避難に必要な情報について、誰が、どうやって、何を収集するか明確に記載されているか</w:t>
            </w:r>
          </w:p>
          <w:p w14:paraId="243A8F17" w14:textId="728347B3" w:rsidR="00D2049E" w:rsidRPr="00D11529" w:rsidRDefault="00D2049E" w:rsidP="00D11529">
            <w:pPr>
              <w:pStyle w:val="a8"/>
              <w:numPr>
                <w:ilvl w:val="0"/>
                <w:numId w:val="36"/>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必要な情報を誰に、どうやって伝達するか、明確に記載されているか</w:t>
            </w:r>
          </w:p>
          <w:p w14:paraId="5D653BE8" w14:textId="7F81F7CB" w:rsidR="00D11529" w:rsidRPr="00062163" w:rsidRDefault="00062163" w:rsidP="00062163">
            <w:pPr>
              <w:pStyle w:val="a8"/>
              <w:numPr>
                <w:ilvl w:val="0"/>
                <w:numId w:val="36"/>
              </w:numPr>
              <w:spacing w:line="300" w:lineRule="exact"/>
              <w:ind w:leftChars="0"/>
              <w:rPr>
                <w:rFonts w:ascii="ＭＳ Ｐ明朝" w:eastAsia="ＭＳ Ｐ明朝" w:hAnsi="ＭＳ Ｐ明朝"/>
                <w:sz w:val="20"/>
                <w:szCs w:val="20"/>
              </w:rPr>
            </w:pPr>
            <w:r w:rsidRPr="00062163">
              <w:rPr>
                <w:rFonts w:ascii="ＭＳ Ｐ明朝" w:eastAsia="ＭＳ Ｐ明朝" w:hAnsi="ＭＳ Ｐ明朝" w:hint="eastAsia"/>
                <w:sz w:val="20"/>
                <w:szCs w:val="20"/>
              </w:rPr>
              <w:t>市町村等への連絡者、連絡先、連絡手段、連絡するタイミング（避難開始や避難完了のタイミング等）</w:t>
            </w:r>
            <w:r w:rsidR="00AE302B">
              <w:rPr>
                <w:rFonts w:ascii="ＭＳ Ｐ明朝" w:eastAsia="ＭＳ Ｐ明朝" w:hAnsi="ＭＳ Ｐ明朝" w:hint="eastAsia"/>
                <w:sz w:val="20"/>
                <w:szCs w:val="20"/>
              </w:rPr>
              <w:t>が記載されているか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25B381CD" w:rsidR="00175651" w:rsidRPr="008D426F" w:rsidRDefault="00AE302B" w:rsidP="008D426F">
            <w:pPr>
              <w:pStyle w:val="a8"/>
              <w:numPr>
                <w:ilvl w:val="0"/>
                <w:numId w:val="37"/>
              </w:numPr>
              <w:spacing w:line="300" w:lineRule="exact"/>
              <w:ind w:leftChars="0"/>
              <w:rPr>
                <w:rFonts w:asciiTheme="majorEastAsia" w:eastAsiaTheme="majorEastAsia" w:hAnsiTheme="majorEastAsia"/>
                <w:sz w:val="22"/>
              </w:rPr>
            </w:pPr>
            <w:r>
              <w:rPr>
                <w:rFonts w:asciiTheme="majorEastAsia" w:eastAsiaTheme="majorEastAsia" w:hAnsiTheme="majorEastAsia" w:hint="eastAsia"/>
                <w:sz w:val="22"/>
              </w:rPr>
              <w:t>警戒レベル３「</w:t>
            </w:r>
            <w:r w:rsidR="00D11529" w:rsidRPr="008D426F">
              <w:rPr>
                <w:rFonts w:asciiTheme="majorEastAsia" w:eastAsiaTheme="majorEastAsia" w:hAnsiTheme="majorEastAsia" w:hint="eastAsia"/>
                <w:sz w:val="22"/>
              </w:rPr>
              <w:t>高齢者等避難</w:t>
            </w:r>
            <w:r>
              <w:rPr>
                <w:rFonts w:asciiTheme="majorEastAsia" w:eastAsiaTheme="majorEastAsia" w:hAnsiTheme="majorEastAsia" w:hint="eastAsia"/>
                <w:sz w:val="22"/>
              </w:rPr>
              <w:t>」</w:t>
            </w:r>
            <w:r w:rsidR="00D11529" w:rsidRPr="008D426F">
              <w:rPr>
                <w:rFonts w:asciiTheme="majorEastAsia" w:eastAsiaTheme="majorEastAsia" w:hAnsiTheme="majorEastAsia" w:hint="eastAsia"/>
                <w:sz w:val="22"/>
              </w:rPr>
              <w:t>の発令の段階で</w:t>
            </w:r>
            <w:r w:rsidR="0028546E">
              <w:rPr>
                <w:rFonts w:asciiTheme="majorEastAsia" w:eastAsiaTheme="majorEastAsia" w:hAnsiTheme="majorEastAsia" w:hint="eastAsia"/>
                <w:sz w:val="22"/>
              </w:rPr>
              <w:t>利用者</w:t>
            </w:r>
            <w:r w:rsidR="00D11529" w:rsidRPr="008D426F">
              <w:rPr>
                <w:rFonts w:asciiTheme="majorEastAsia" w:eastAsiaTheme="majorEastAsia" w:hAnsiTheme="majorEastAsia" w:hint="eastAsia"/>
                <w:sz w:val="22"/>
              </w:rPr>
              <w:t>の避難誘導を行う体制となっているか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E53BEEA"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51B1BCA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2A9F3DAB"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EC1BEE3" w14:textId="49DF6D02" w:rsidR="00175651" w:rsidRPr="00D11529" w:rsidRDefault="00175651" w:rsidP="00D11529">
            <w:pPr>
              <w:spacing w:line="300" w:lineRule="exact"/>
              <w:rPr>
                <w:rFonts w:ascii="ＭＳ ゴシック" w:eastAsia="ＭＳ ゴシック" w:hAnsi="ＭＳ ゴシック"/>
                <w:sz w:val="18"/>
                <w:szCs w:val="18"/>
              </w:rPr>
            </w:pP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15AF2427" w:rsidR="00175651" w:rsidRPr="00D11529" w:rsidRDefault="00D2049E" w:rsidP="00062163">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警戒レベル３「高齢者等避難」の発令が、</w:t>
            </w:r>
            <w:r w:rsidR="00BC4ADC">
              <w:rPr>
                <w:rFonts w:ascii="ＭＳ Ｐ明朝" w:eastAsia="ＭＳ Ｐ明朝" w:hAnsi="ＭＳ Ｐ明朝" w:hint="eastAsia"/>
                <w:sz w:val="20"/>
                <w:szCs w:val="20"/>
              </w:rPr>
              <w:t>医療施設</w:t>
            </w:r>
            <w:r w:rsidRPr="00D11529">
              <w:rPr>
                <w:rFonts w:ascii="ＭＳ Ｐ明朝" w:eastAsia="ＭＳ Ｐ明朝" w:hAnsi="ＭＳ Ｐ明朝" w:hint="eastAsia"/>
                <w:sz w:val="20"/>
                <w:szCs w:val="20"/>
              </w:rPr>
              <w:t>の</w:t>
            </w:r>
            <w:r w:rsidR="00BB135E">
              <w:rPr>
                <w:rFonts w:ascii="ＭＳ Ｐ明朝" w:eastAsia="ＭＳ Ｐ明朝" w:hAnsi="ＭＳ Ｐ明朝" w:hint="eastAsia"/>
                <w:sz w:val="20"/>
                <w:szCs w:val="20"/>
              </w:rPr>
              <w:t>災害対策マニュアル</w:t>
            </w:r>
            <w:r w:rsidRPr="00D11529">
              <w:rPr>
                <w:rFonts w:ascii="ＭＳ Ｐ明朝" w:eastAsia="ＭＳ Ｐ明朝" w:hAnsi="ＭＳ Ｐ明朝" w:hint="eastAsia"/>
                <w:sz w:val="20"/>
                <w:szCs w:val="20"/>
              </w:rPr>
              <w:t>において</w:t>
            </w:r>
            <w:r w:rsidR="00D11529" w:rsidRPr="00D11529">
              <w:rPr>
                <w:rFonts w:ascii="ＭＳ Ｐ明朝" w:eastAsia="ＭＳ Ｐ明朝" w:hAnsi="ＭＳ Ｐ明朝" w:hint="eastAsia"/>
                <w:sz w:val="20"/>
                <w:szCs w:val="20"/>
              </w:rPr>
              <w:t>位</w:t>
            </w:r>
            <w:r w:rsidR="007A531C">
              <w:rPr>
                <w:rFonts w:ascii="ＭＳ Ｐ明朝" w:eastAsia="ＭＳ Ｐ明朝" w:hAnsi="ＭＳ Ｐ明朝" w:hint="eastAsia"/>
                <w:sz w:val="20"/>
                <w:szCs w:val="20"/>
              </w:rPr>
              <w:t>置づけられてい</w:t>
            </w:r>
            <w:r w:rsidR="00E972CE">
              <w:rPr>
                <w:rFonts w:ascii="ＭＳ Ｐ明朝" w:eastAsia="ＭＳ Ｐ明朝" w:hAnsi="ＭＳ Ｐ明朝" w:hint="eastAsia"/>
                <w:sz w:val="20"/>
                <w:szCs w:val="20"/>
              </w:rPr>
              <w:t>て</w:t>
            </w:r>
            <w:r w:rsidR="007A531C">
              <w:rPr>
                <w:rFonts w:ascii="ＭＳ Ｐ明朝" w:eastAsia="ＭＳ Ｐ明朝" w:hAnsi="ＭＳ Ｐ明朝" w:hint="eastAsia"/>
                <w:sz w:val="20"/>
                <w:szCs w:val="20"/>
              </w:rPr>
              <w:t>、その発令を受け避難行動をとる体制となっているか</w:t>
            </w:r>
          </w:p>
          <w:p w14:paraId="566B3F04" w14:textId="3CAC3695" w:rsidR="00175651" w:rsidRDefault="00490E79"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職員の参集が困難となる</w:t>
            </w:r>
            <w:r w:rsidR="00AE6D6B">
              <w:rPr>
                <w:rFonts w:ascii="ＭＳ Ｐ明朝" w:eastAsia="ＭＳ Ｐ明朝" w:hAnsi="ＭＳ Ｐ明朝" w:hint="eastAsia"/>
                <w:sz w:val="20"/>
                <w:szCs w:val="20"/>
              </w:rPr>
              <w:t>大雨や</w:t>
            </w:r>
            <w:r>
              <w:rPr>
                <w:rFonts w:ascii="ＭＳ Ｐ明朝" w:eastAsia="ＭＳ Ｐ明朝" w:hAnsi="ＭＳ Ｐ明朝" w:hint="eastAsia"/>
                <w:sz w:val="20"/>
                <w:szCs w:val="20"/>
              </w:rPr>
              <w:t>暴風時における避難についても想定し</w:t>
            </w:r>
            <w:r w:rsidR="00175651" w:rsidRPr="00D11529">
              <w:rPr>
                <w:rFonts w:ascii="ＭＳ Ｐ明朝" w:eastAsia="ＭＳ Ｐ明朝" w:hAnsi="ＭＳ Ｐ明朝" w:hint="eastAsia"/>
                <w:sz w:val="20"/>
                <w:szCs w:val="20"/>
              </w:rPr>
              <w:t>、</w:t>
            </w:r>
            <w:r>
              <w:rPr>
                <w:rFonts w:ascii="ＭＳ Ｐ明朝" w:eastAsia="ＭＳ Ｐ明朝" w:hAnsi="ＭＳ Ｐ明朝" w:hint="eastAsia"/>
                <w:sz w:val="20"/>
                <w:szCs w:val="20"/>
              </w:rPr>
              <w:t>早めの</w:t>
            </w:r>
            <w:r w:rsidR="007A531C">
              <w:rPr>
                <w:rFonts w:ascii="ＭＳ Ｐ明朝" w:eastAsia="ＭＳ Ｐ明朝" w:hAnsi="ＭＳ Ｐ明朝" w:hint="eastAsia"/>
                <w:sz w:val="20"/>
                <w:szCs w:val="20"/>
              </w:rPr>
              <w:t>避難支援要員を確保できる</w:t>
            </w:r>
            <w:r w:rsidR="00AE6D6B">
              <w:rPr>
                <w:rFonts w:ascii="ＭＳ Ｐ明朝" w:eastAsia="ＭＳ Ｐ明朝" w:hAnsi="ＭＳ Ｐ明朝" w:hint="eastAsia"/>
                <w:sz w:val="20"/>
                <w:szCs w:val="20"/>
              </w:rPr>
              <w:t>体制</w:t>
            </w:r>
            <w:r w:rsidR="007A531C">
              <w:rPr>
                <w:rFonts w:ascii="ＭＳ Ｐ明朝" w:eastAsia="ＭＳ Ｐ明朝" w:hAnsi="ＭＳ Ｐ明朝" w:hint="eastAsia"/>
                <w:sz w:val="20"/>
                <w:szCs w:val="20"/>
              </w:rPr>
              <w:t>の</w:t>
            </w:r>
            <w:r w:rsidR="00AE6D6B">
              <w:rPr>
                <w:rFonts w:ascii="ＭＳ Ｐ明朝" w:eastAsia="ＭＳ Ｐ明朝" w:hAnsi="ＭＳ Ｐ明朝" w:hint="eastAsia"/>
                <w:sz w:val="20"/>
                <w:szCs w:val="20"/>
              </w:rPr>
              <w:t>構築を考慮しているか</w:t>
            </w:r>
            <w:r w:rsidR="00175651" w:rsidRPr="00D11529">
              <w:rPr>
                <w:rFonts w:ascii="ＭＳ Ｐ明朝" w:eastAsia="ＭＳ Ｐ明朝" w:hAnsi="ＭＳ Ｐ明朝" w:hint="eastAsia"/>
                <w:sz w:val="20"/>
                <w:szCs w:val="20"/>
              </w:rPr>
              <w:t>。</w:t>
            </w:r>
            <w:r w:rsidR="007A531C">
              <w:rPr>
                <w:rFonts w:ascii="ＭＳ Ｐ明朝" w:eastAsia="ＭＳ Ｐ明朝" w:hAnsi="ＭＳ Ｐ明朝" w:hint="eastAsia"/>
                <w:sz w:val="20"/>
                <w:szCs w:val="20"/>
              </w:rPr>
              <w:t>また、夜間や休日における避難支援要員の確保についても考慮しているか</w:t>
            </w:r>
          </w:p>
          <w:p w14:paraId="298B7571" w14:textId="64C8CA03" w:rsidR="003B7E5B" w:rsidRDefault="003B7E5B" w:rsidP="003B7E5B">
            <w:pPr>
              <w:pStyle w:val="a8"/>
              <w:numPr>
                <w:ilvl w:val="0"/>
                <w:numId w:val="35"/>
              </w:numPr>
              <w:spacing w:line="300" w:lineRule="exact"/>
              <w:ind w:leftChars="0"/>
              <w:rPr>
                <w:rFonts w:ascii="ＭＳ Ｐ明朝" w:eastAsia="ＭＳ Ｐ明朝" w:hAnsi="ＭＳ Ｐ明朝"/>
                <w:sz w:val="20"/>
                <w:szCs w:val="20"/>
              </w:rPr>
            </w:pPr>
            <w:r w:rsidRPr="003B7E5B">
              <w:rPr>
                <w:rFonts w:ascii="ＭＳ Ｐ明朝" w:eastAsia="ＭＳ Ｐ明朝" w:hAnsi="ＭＳ Ｐ明朝" w:hint="eastAsia"/>
                <w:sz w:val="20"/>
                <w:szCs w:val="20"/>
              </w:rPr>
              <w:t>避難の頻度が多くなると、避難行動自体が</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の負担となり得ることから、</w:t>
            </w:r>
            <w:r w:rsidR="007836A8">
              <w:rPr>
                <w:rFonts w:ascii="ＭＳ Ｐ明朝" w:eastAsia="ＭＳ Ｐ明朝" w:hAnsi="ＭＳ Ｐ明朝" w:hint="eastAsia"/>
                <w:sz w:val="20"/>
                <w:szCs w:val="20"/>
              </w:rPr>
              <w:t>患者</w:t>
            </w:r>
            <w:r w:rsidRPr="003B7E5B">
              <w:rPr>
                <w:rFonts w:ascii="ＭＳ Ｐ明朝" w:eastAsia="ＭＳ Ｐ明朝" w:hAnsi="ＭＳ Ｐ明朝" w:hint="eastAsia"/>
                <w:sz w:val="20"/>
                <w:szCs w:val="20"/>
              </w:rPr>
              <w:t>の健康状態に応じて避難の開始タイミングを分けるなど、</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の実情に応じた避難</w:t>
            </w:r>
            <w:r w:rsidR="00E972CE">
              <w:rPr>
                <w:rFonts w:ascii="ＭＳ Ｐ明朝" w:eastAsia="ＭＳ Ｐ明朝" w:hAnsi="ＭＳ Ｐ明朝" w:hint="eastAsia"/>
                <w:sz w:val="20"/>
                <w:szCs w:val="20"/>
              </w:rPr>
              <w:t>方法</w:t>
            </w:r>
            <w:r w:rsidRPr="003B7E5B">
              <w:rPr>
                <w:rFonts w:ascii="ＭＳ Ｐ明朝" w:eastAsia="ＭＳ Ｐ明朝" w:hAnsi="ＭＳ Ｐ明朝" w:hint="eastAsia"/>
                <w:sz w:val="20"/>
                <w:szCs w:val="20"/>
              </w:rPr>
              <w:t>を定めているか</w:t>
            </w:r>
          </w:p>
          <w:p w14:paraId="0D2C307B" w14:textId="1CA964C4" w:rsidR="00DB480F" w:rsidRPr="00DB480F"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B02139">
        <w:trPr>
          <w:trHeight w:val="45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653D02DA" w:rsidR="00B02139" w:rsidRPr="0043774F" w:rsidRDefault="00B55809" w:rsidP="008D426F">
            <w:pPr>
              <w:pStyle w:val="a8"/>
              <w:numPr>
                <w:ilvl w:val="0"/>
                <w:numId w:val="37"/>
              </w:numPr>
              <w:spacing w:line="300" w:lineRule="exact"/>
              <w:ind w:leftChars="0"/>
              <w:rPr>
                <w:rFonts w:asciiTheme="minorEastAsia" w:hAnsiTheme="minorEastAsia"/>
                <w:sz w:val="22"/>
              </w:rPr>
            </w:pPr>
            <w:r w:rsidRPr="0043774F">
              <w:rPr>
                <w:rFonts w:asciiTheme="minorEastAsia" w:hAnsiTheme="minorEastAsia" w:hint="eastAsia"/>
                <w:sz w:val="22"/>
              </w:rPr>
              <w:t>警戒レベル３「</w:t>
            </w:r>
            <w:r w:rsidR="00B02139" w:rsidRPr="0043774F">
              <w:rPr>
                <w:rFonts w:asciiTheme="minorEastAsia" w:hAnsiTheme="minorEastAsia" w:hint="eastAsia"/>
                <w:sz w:val="22"/>
              </w:rPr>
              <w:t>高齢者等避難</w:t>
            </w:r>
            <w:r w:rsidRPr="0043774F">
              <w:rPr>
                <w:rFonts w:asciiTheme="minorEastAsia" w:hAnsiTheme="minorEastAsia" w:hint="eastAsia"/>
                <w:sz w:val="22"/>
              </w:rPr>
              <w:t>」</w:t>
            </w:r>
            <w:r w:rsidR="00B02139" w:rsidRPr="0043774F">
              <w:rPr>
                <w:rFonts w:asciiTheme="minorEastAsia" w:hAnsiTheme="minorEastAsia" w:hint="eastAsia"/>
                <w:sz w:val="22"/>
              </w:rPr>
              <w:t>等の発令が無い場合でも避難の判断できるよう、複数の判断材料が設定されているか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1B65D1B3"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A0D8B49"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4A531E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19A290EE" w14:textId="4CE80691" w:rsidR="00B02139" w:rsidRPr="00844BC3" w:rsidRDefault="00B02139" w:rsidP="00B02139">
            <w:pPr>
              <w:spacing w:line="300" w:lineRule="exact"/>
              <w:rPr>
                <w:rFonts w:ascii="ＭＳ ゴシック" w:eastAsia="ＭＳ ゴシック" w:hAnsi="ＭＳ ゴシック"/>
                <w:sz w:val="24"/>
                <w:szCs w:val="24"/>
              </w:rPr>
            </w:pP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720BD27A" w14:textId="77777777" w:rsidR="00B02139" w:rsidRPr="00175651" w:rsidRDefault="00B02139" w:rsidP="00B0213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B74629F" w14:textId="0079CB15" w:rsidR="00B02139" w:rsidRDefault="00B02139"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警戒レベル３「高齢者等避難</w:t>
            </w:r>
            <w:r w:rsidR="00B55809">
              <w:rPr>
                <w:rFonts w:ascii="ＭＳ Ｐ明朝" w:eastAsia="ＭＳ Ｐ明朝" w:hAnsi="ＭＳ Ｐ明朝" w:hint="eastAsia"/>
                <w:sz w:val="20"/>
                <w:szCs w:val="20"/>
              </w:rPr>
              <w:t>」の発令の目安となる氾濫警戒情報及び大雨警報（土砂災害）や、避難</w:t>
            </w:r>
            <w:r w:rsidR="00AD4CBB">
              <w:rPr>
                <w:rFonts w:ascii="ＭＳ Ｐ明朝" w:eastAsia="ＭＳ Ｐ明朝" w:hAnsi="ＭＳ Ｐ明朝" w:hint="eastAsia"/>
                <w:sz w:val="20"/>
                <w:szCs w:val="20"/>
              </w:rPr>
              <w:t>指示</w:t>
            </w:r>
            <w:r w:rsidR="00B55809">
              <w:rPr>
                <w:rFonts w:ascii="ＭＳ Ｐ明朝" w:eastAsia="ＭＳ Ｐ明朝" w:hAnsi="ＭＳ Ｐ明朝" w:hint="eastAsia"/>
                <w:sz w:val="20"/>
                <w:szCs w:val="20"/>
              </w:rPr>
              <w:t>の目安となる氾濫危険情報及び土砂災害警戒情報についても判断材料</w:t>
            </w:r>
            <w:r w:rsidR="00062163">
              <w:rPr>
                <w:rFonts w:ascii="ＭＳ Ｐ明朝" w:eastAsia="ＭＳ Ｐ明朝" w:hAnsi="ＭＳ Ｐ明朝" w:hint="eastAsia"/>
                <w:sz w:val="20"/>
                <w:szCs w:val="20"/>
              </w:rPr>
              <w:t>として利用されているか</w:t>
            </w:r>
          </w:p>
          <w:p w14:paraId="25522269" w14:textId="779DE9CD" w:rsidR="00062163" w:rsidRDefault="00062163"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警戒レベル３「</w:t>
            </w:r>
            <w:r w:rsidRPr="00D11529">
              <w:rPr>
                <w:rFonts w:ascii="ＭＳ Ｐ明朝" w:eastAsia="ＭＳ Ｐ明朝" w:hAnsi="ＭＳ Ｐ明朝"/>
                <w:sz w:val="20"/>
                <w:szCs w:val="20"/>
              </w:rPr>
              <w:t>高齢者</w:t>
            </w:r>
            <w:r w:rsidRPr="00D11529">
              <w:rPr>
                <w:rFonts w:ascii="ＭＳ Ｐ明朝" w:eastAsia="ＭＳ Ｐ明朝" w:hAnsi="ＭＳ Ｐ明朝" w:hint="eastAsia"/>
                <w:sz w:val="20"/>
                <w:szCs w:val="20"/>
              </w:rPr>
              <w:t>等</w:t>
            </w:r>
            <w:r w:rsidRPr="00D11529">
              <w:rPr>
                <w:rFonts w:ascii="ＭＳ Ｐ明朝" w:eastAsia="ＭＳ Ｐ明朝" w:hAnsi="ＭＳ Ｐ明朝"/>
                <w:sz w:val="20"/>
                <w:szCs w:val="20"/>
              </w:rPr>
              <w:t>避難</w:t>
            </w:r>
            <w:r w:rsidRPr="00D11529">
              <w:rPr>
                <w:rFonts w:ascii="ＭＳ Ｐ明朝" w:eastAsia="ＭＳ Ｐ明朝" w:hAnsi="ＭＳ Ｐ明朝" w:hint="eastAsia"/>
                <w:sz w:val="20"/>
                <w:szCs w:val="20"/>
              </w:rPr>
              <w:t>」の</w:t>
            </w:r>
            <w:r w:rsidRPr="00D11529">
              <w:rPr>
                <w:rFonts w:ascii="ＭＳ Ｐ明朝" w:eastAsia="ＭＳ Ｐ明朝" w:hAnsi="ＭＳ Ｐ明朝"/>
                <w:sz w:val="20"/>
                <w:szCs w:val="20"/>
              </w:rPr>
              <w:t>発令が</w:t>
            </w:r>
            <w:r w:rsidRPr="00D11529">
              <w:rPr>
                <w:rFonts w:ascii="ＭＳ Ｐ明朝" w:eastAsia="ＭＳ Ｐ明朝" w:hAnsi="ＭＳ Ｐ明朝" w:hint="eastAsia"/>
                <w:sz w:val="20"/>
                <w:szCs w:val="20"/>
              </w:rPr>
              <w:t>無い</w:t>
            </w:r>
            <w:r w:rsidRPr="00D11529">
              <w:rPr>
                <w:rFonts w:ascii="ＭＳ Ｐ明朝" w:eastAsia="ＭＳ Ｐ明朝" w:hAnsi="ＭＳ Ｐ明朝"/>
                <w:sz w:val="20"/>
                <w:szCs w:val="20"/>
              </w:rPr>
              <w:t>場合でも避難の判断ができるよう、</w:t>
            </w:r>
            <w:r w:rsidRPr="00D11529">
              <w:rPr>
                <w:rFonts w:ascii="ＭＳ Ｐ明朝" w:eastAsia="ＭＳ Ｐ明朝" w:hAnsi="ＭＳ Ｐ明朝" w:hint="eastAsia"/>
                <w:sz w:val="20"/>
                <w:szCs w:val="20"/>
              </w:rPr>
              <w:t>複数の</w:t>
            </w:r>
            <w:r w:rsidRPr="00D11529">
              <w:rPr>
                <w:rFonts w:ascii="ＭＳ Ｐ明朝" w:eastAsia="ＭＳ Ｐ明朝" w:hAnsi="ＭＳ Ｐ明朝"/>
                <w:sz w:val="20"/>
                <w:szCs w:val="20"/>
              </w:rPr>
              <w:t>判断材料</w:t>
            </w:r>
            <w:r w:rsidRPr="00D11529">
              <w:rPr>
                <w:rFonts w:ascii="ＭＳ Ｐ明朝" w:eastAsia="ＭＳ Ｐ明朝" w:hAnsi="ＭＳ Ｐ明朝" w:hint="eastAsia"/>
                <w:sz w:val="20"/>
                <w:szCs w:val="20"/>
              </w:rPr>
              <w:t>を</w:t>
            </w:r>
            <w:r w:rsidRPr="00D11529">
              <w:rPr>
                <w:rFonts w:ascii="ＭＳ Ｐ明朝" w:eastAsia="ＭＳ Ｐ明朝" w:hAnsi="ＭＳ Ｐ明朝"/>
                <w:sz w:val="20"/>
                <w:szCs w:val="20"/>
              </w:rPr>
              <w:t>設定</w:t>
            </w:r>
            <w:r w:rsidRPr="00D11529">
              <w:rPr>
                <w:rFonts w:ascii="ＭＳ Ｐ明朝" w:eastAsia="ＭＳ Ｐ明朝" w:hAnsi="ＭＳ Ｐ明朝" w:hint="eastAsia"/>
                <w:sz w:val="20"/>
                <w:szCs w:val="20"/>
              </w:rPr>
              <w:t>し</w:t>
            </w:r>
            <w:r w:rsidRPr="00D11529">
              <w:rPr>
                <w:rFonts w:ascii="ＭＳ Ｐ明朝" w:eastAsia="ＭＳ Ｐ明朝" w:hAnsi="ＭＳ Ｐ明朝"/>
                <w:sz w:val="20"/>
                <w:szCs w:val="20"/>
              </w:rPr>
              <w:t>ているか</w:t>
            </w:r>
            <w:r w:rsidRPr="00D11529">
              <w:rPr>
                <w:rFonts w:ascii="ＭＳ Ｐ明朝" w:eastAsia="ＭＳ Ｐ明朝" w:hAnsi="ＭＳ Ｐ明朝" w:hint="eastAsia"/>
                <w:sz w:val="20"/>
                <w:szCs w:val="20"/>
              </w:rPr>
              <w:t xml:space="preserve">　</w:t>
            </w:r>
          </w:p>
          <w:p w14:paraId="001F6060" w14:textId="06ED337D" w:rsidR="006C3E4A" w:rsidRPr="006C3E4A" w:rsidRDefault="00BC4ADC" w:rsidP="006C3E4A">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6C3E4A">
              <w:rPr>
                <w:rFonts w:ascii="ＭＳ Ｐ明朝" w:eastAsia="ＭＳ Ｐ明朝" w:hAnsi="ＭＳ Ｐ明朝" w:hint="eastAsia"/>
                <w:sz w:val="20"/>
                <w:szCs w:val="20"/>
              </w:rPr>
              <w:t>において、</w:t>
            </w:r>
            <w:r w:rsidR="006C3E4A" w:rsidRPr="00046037">
              <w:rPr>
                <w:rFonts w:ascii="ＭＳ Ｐ明朝" w:eastAsia="ＭＳ Ｐ明朝" w:hAnsi="ＭＳ Ｐ明朝" w:hint="eastAsia"/>
                <w:sz w:val="20"/>
                <w:szCs w:val="20"/>
              </w:rPr>
              <w:t>警戒レベル３「高齢者等避難」の発令が想定されるような、台風などが予想される場合、</w:t>
            </w:r>
            <w:r w:rsidR="001703F8">
              <w:rPr>
                <w:rFonts w:ascii="ＭＳ Ｐ明朝" w:eastAsia="ＭＳ Ｐ明朝" w:hAnsi="ＭＳ Ｐ明朝" w:hint="eastAsia"/>
                <w:sz w:val="20"/>
                <w:szCs w:val="20"/>
              </w:rPr>
              <w:t>臨時に</w:t>
            </w:r>
            <w:r w:rsidR="00BB135E">
              <w:rPr>
                <w:rFonts w:ascii="ＭＳ Ｐ明朝" w:eastAsia="ＭＳ Ｐ明朝" w:hAnsi="ＭＳ Ｐ明朝" w:hint="eastAsia"/>
                <w:sz w:val="20"/>
                <w:szCs w:val="20"/>
              </w:rPr>
              <w:t>休診と</w:t>
            </w:r>
            <w:r w:rsidR="006C3E4A" w:rsidRPr="00046037">
              <w:rPr>
                <w:rFonts w:ascii="ＭＳ Ｐ明朝" w:eastAsia="ＭＳ Ｐ明朝" w:hAnsi="ＭＳ Ｐ明朝" w:hint="eastAsia"/>
                <w:sz w:val="20"/>
                <w:szCs w:val="20"/>
              </w:rPr>
              <w:t>することを設定しているか</w:t>
            </w:r>
          </w:p>
          <w:p w14:paraId="1AF85FA8" w14:textId="3D05694D" w:rsidR="00B02139" w:rsidRPr="00D11529" w:rsidRDefault="00B02139" w:rsidP="00B02139">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避難開始の判断の目安とするため、</w:t>
            </w:r>
            <w:r w:rsidR="007836A8">
              <w:rPr>
                <w:rFonts w:ascii="ＭＳ Ｐ明朝" w:eastAsia="ＭＳ Ｐ明朝" w:hAnsi="ＭＳ Ｐ明朝" w:hint="eastAsia"/>
                <w:sz w:val="20"/>
                <w:szCs w:val="20"/>
              </w:rPr>
              <w:t>患者</w:t>
            </w:r>
            <w:r w:rsidR="00BC4ADC">
              <w:rPr>
                <w:rFonts w:ascii="ＭＳ Ｐ明朝" w:eastAsia="ＭＳ Ｐ明朝" w:hAnsi="ＭＳ Ｐ明朝" w:hint="eastAsia"/>
                <w:sz w:val="20"/>
                <w:szCs w:val="20"/>
              </w:rPr>
              <w:t>全員が避難するのに要する時間について、計画に記載しているか</w:t>
            </w:r>
          </w:p>
          <w:p w14:paraId="5F42E5E1" w14:textId="4D0982F8" w:rsidR="00B02139" w:rsidRDefault="00B02139" w:rsidP="00062163">
            <w:pPr>
              <w:spacing w:line="300" w:lineRule="exact"/>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62AE58B1" w:rsidR="000025DD" w:rsidRPr="0043774F" w:rsidRDefault="000025DD" w:rsidP="008D426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避難先は避難の実効性が確保された場所に設定されているか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7C50BB18"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4078689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66509A5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3234FAE4" w14:textId="19EFCF37" w:rsidR="000025DD" w:rsidRPr="00844BC3" w:rsidRDefault="000025DD" w:rsidP="00062163">
            <w:pPr>
              <w:spacing w:line="300" w:lineRule="exact"/>
              <w:rPr>
                <w:rFonts w:ascii="ＭＳ ゴシック" w:eastAsia="ＭＳ ゴシック" w:hAnsi="ＭＳ ゴシック"/>
                <w:sz w:val="24"/>
                <w:szCs w:val="24"/>
              </w:rPr>
            </w:pP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41DE1BA9" w:rsidR="000025DD"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00D7F75E" w14:textId="71331461" w:rsidR="003A46DD" w:rsidRPr="0010623E" w:rsidRDefault="003A46DD" w:rsidP="0010623E">
            <w:pPr>
              <w:spacing w:line="300" w:lineRule="exact"/>
              <w:ind w:left="300" w:hangingChars="150" w:hanging="300"/>
              <w:rPr>
                <w:rFonts w:ascii="ＭＳ Ｐ明朝" w:eastAsia="ＭＳ Ｐ明朝" w:hAnsi="ＭＳ Ｐ明朝"/>
                <w:sz w:val="20"/>
                <w:szCs w:val="20"/>
              </w:rPr>
            </w:pPr>
            <w:r w:rsidRPr="0010623E">
              <w:rPr>
                <w:rFonts w:ascii="ＭＳ Ｐ明朝" w:eastAsia="ＭＳ Ｐ明朝" w:hAnsi="ＭＳ Ｐ明朝" w:hint="eastAsia"/>
                <w:sz w:val="20"/>
                <w:szCs w:val="20"/>
              </w:rPr>
              <w:t>□　移動に伴う</w:t>
            </w:r>
            <w:r w:rsidR="0010623E">
              <w:rPr>
                <w:rFonts w:ascii="ＭＳ Ｐ明朝" w:eastAsia="ＭＳ Ｐ明朝" w:hAnsi="ＭＳ Ｐ明朝" w:hint="eastAsia"/>
                <w:sz w:val="20"/>
                <w:szCs w:val="20"/>
              </w:rPr>
              <w:t>患者の</w:t>
            </w:r>
            <w:r w:rsidRPr="0010623E">
              <w:rPr>
                <w:rFonts w:ascii="ＭＳ Ｐ明朝" w:eastAsia="ＭＳ Ｐ明朝" w:hAnsi="ＭＳ Ｐ明朝" w:hint="eastAsia"/>
                <w:sz w:val="20"/>
                <w:szCs w:val="20"/>
              </w:rPr>
              <w:t>リスクを踏まえ、垂直避難</w:t>
            </w:r>
            <w:r w:rsidR="0010623E">
              <w:rPr>
                <w:rFonts w:ascii="ＭＳ Ｐ明朝" w:eastAsia="ＭＳ Ｐ明朝" w:hAnsi="ＭＳ Ｐ明朝" w:hint="eastAsia"/>
                <w:sz w:val="20"/>
                <w:szCs w:val="20"/>
              </w:rPr>
              <w:t>先</w:t>
            </w:r>
            <w:r w:rsidRPr="0010623E">
              <w:rPr>
                <w:rFonts w:ascii="ＭＳ Ｐ明朝" w:eastAsia="ＭＳ Ｐ明朝" w:hAnsi="ＭＳ Ｐ明朝" w:hint="eastAsia"/>
                <w:sz w:val="20"/>
                <w:szCs w:val="20"/>
              </w:rPr>
              <w:t>を</w:t>
            </w:r>
            <w:r w:rsidR="0010623E">
              <w:rPr>
                <w:rFonts w:ascii="ＭＳ Ｐ明朝" w:eastAsia="ＭＳ Ｐ明朝" w:hAnsi="ＭＳ Ｐ明朝" w:hint="eastAsia"/>
                <w:sz w:val="20"/>
                <w:szCs w:val="20"/>
              </w:rPr>
              <w:t>確保</w:t>
            </w:r>
            <w:r w:rsidRPr="0010623E">
              <w:rPr>
                <w:rFonts w:ascii="ＭＳ Ｐ明朝" w:eastAsia="ＭＳ Ｐ明朝" w:hAnsi="ＭＳ Ｐ明朝" w:hint="eastAsia"/>
                <w:sz w:val="20"/>
                <w:szCs w:val="20"/>
              </w:rPr>
              <w:t>しているか</w:t>
            </w:r>
            <w:r w:rsidR="00692188">
              <w:rPr>
                <w:rFonts w:ascii="ＭＳ Ｐ明朝" w:eastAsia="ＭＳ Ｐ明朝" w:hAnsi="ＭＳ Ｐ明朝" w:hint="eastAsia"/>
                <w:sz w:val="20"/>
                <w:szCs w:val="20"/>
              </w:rPr>
              <w:t>。また、垂直避難</w:t>
            </w:r>
            <w:r w:rsidR="0010623E">
              <w:rPr>
                <w:rFonts w:ascii="ＭＳ Ｐ明朝" w:eastAsia="ＭＳ Ｐ明朝" w:hAnsi="ＭＳ Ｐ明朝" w:hint="eastAsia"/>
                <w:sz w:val="20"/>
                <w:szCs w:val="20"/>
              </w:rPr>
              <w:t>先</w:t>
            </w:r>
            <w:r w:rsidR="00692188">
              <w:rPr>
                <w:rFonts w:ascii="ＭＳ Ｐ明朝" w:eastAsia="ＭＳ Ｐ明朝" w:hAnsi="ＭＳ Ｐ明朝" w:hint="eastAsia"/>
                <w:sz w:val="20"/>
                <w:szCs w:val="20"/>
              </w:rPr>
              <w:t>は、浸水しない高さに設けられているか</w:t>
            </w:r>
          </w:p>
          <w:p w14:paraId="3D8D5091" w14:textId="0B4DD114" w:rsidR="000025DD" w:rsidRPr="00F67A85" w:rsidRDefault="003A46DD" w:rsidP="00062163">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10623E">
              <w:rPr>
                <w:rFonts w:ascii="ＭＳ Ｐ明朝" w:eastAsia="ＭＳ Ｐ明朝" w:hAnsi="ＭＳ Ｐ明朝" w:hint="eastAsia"/>
                <w:sz w:val="20"/>
                <w:szCs w:val="20"/>
              </w:rPr>
              <w:t>は</w:t>
            </w:r>
            <w:r w:rsidR="00040715">
              <w:rPr>
                <w:rFonts w:ascii="ＭＳ Ｐ明朝" w:eastAsia="ＭＳ Ｐ明朝" w:hAnsi="ＭＳ Ｐ明朝" w:hint="eastAsia"/>
                <w:sz w:val="20"/>
                <w:szCs w:val="20"/>
              </w:rPr>
              <w:t>、</w:t>
            </w:r>
            <w:r w:rsidR="000025DD" w:rsidRPr="00062163">
              <w:rPr>
                <w:rFonts w:ascii="ＭＳ Ｐ明朝" w:eastAsia="ＭＳ Ｐ明朝" w:hAnsi="ＭＳ Ｐ明朝" w:hint="eastAsia"/>
                <w:sz w:val="20"/>
                <w:szCs w:val="20"/>
              </w:rPr>
              <w:t>移動に伴う</w:t>
            </w:r>
            <w:r w:rsidR="0010623E">
              <w:rPr>
                <w:rFonts w:ascii="ＭＳ Ｐ明朝" w:eastAsia="ＭＳ Ｐ明朝" w:hAnsi="ＭＳ Ｐ明朝" w:hint="eastAsia"/>
                <w:sz w:val="20"/>
                <w:szCs w:val="20"/>
              </w:rPr>
              <w:t>患者の</w:t>
            </w:r>
            <w:r w:rsidR="000025DD" w:rsidRPr="00062163">
              <w:rPr>
                <w:rFonts w:ascii="ＭＳ Ｐ明朝" w:eastAsia="ＭＳ Ｐ明朝" w:hAnsi="ＭＳ Ｐ明朝" w:hint="eastAsia"/>
                <w:sz w:val="20"/>
                <w:szCs w:val="20"/>
              </w:rPr>
              <w:t>リスクを踏まえ、「近隣の安全な場所」</w:t>
            </w:r>
            <w:r w:rsidR="000025DD">
              <w:rPr>
                <w:rFonts w:ascii="ＭＳ Ｐ明朝" w:eastAsia="ＭＳ Ｐ明朝" w:hAnsi="ＭＳ Ｐ明朝" w:hint="eastAsia"/>
                <w:sz w:val="20"/>
                <w:szCs w:val="20"/>
              </w:rPr>
              <w:t>や「他の</w:t>
            </w:r>
            <w:r w:rsidR="00BC4ADC">
              <w:rPr>
                <w:rFonts w:ascii="ＭＳ Ｐ明朝" w:eastAsia="ＭＳ Ｐ明朝" w:hAnsi="ＭＳ Ｐ明朝" w:hint="eastAsia"/>
                <w:sz w:val="20"/>
                <w:szCs w:val="20"/>
              </w:rPr>
              <w:t>医療施設</w:t>
            </w:r>
            <w:r w:rsidR="000025DD">
              <w:rPr>
                <w:rFonts w:ascii="ＭＳ Ｐ明朝" w:eastAsia="ＭＳ Ｐ明朝" w:hAnsi="ＭＳ Ｐ明朝" w:hint="eastAsia"/>
                <w:sz w:val="20"/>
                <w:szCs w:val="20"/>
              </w:rPr>
              <w:t>」</w:t>
            </w:r>
            <w:r w:rsidR="00431BAD">
              <w:rPr>
                <w:rFonts w:ascii="ＭＳ Ｐ明朝" w:eastAsia="ＭＳ Ｐ明朝" w:hAnsi="ＭＳ Ｐ明朝" w:hint="eastAsia"/>
                <w:sz w:val="20"/>
                <w:szCs w:val="20"/>
              </w:rPr>
              <w:t>への避難</w:t>
            </w:r>
            <w:r w:rsidR="004F486E">
              <w:rPr>
                <w:rFonts w:ascii="ＭＳ Ｐ明朝" w:eastAsia="ＭＳ Ｐ明朝" w:hAnsi="ＭＳ Ｐ明朝" w:hint="eastAsia"/>
                <w:sz w:val="20"/>
                <w:szCs w:val="20"/>
              </w:rPr>
              <w:t>とし</w:t>
            </w:r>
            <w:r w:rsidR="000025DD" w:rsidRPr="00062163">
              <w:rPr>
                <w:rFonts w:ascii="ＭＳ Ｐ明朝" w:eastAsia="ＭＳ Ｐ明朝" w:hAnsi="ＭＳ Ｐ明朝" w:hint="eastAsia"/>
                <w:sz w:val="20"/>
                <w:szCs w:val="20"/>
              </w:rPr>
              <w:t>、緊急度合いに応じた複数の避難先が確保されているか</w:t>
            </w:r>
          </w:p>
          <w:p w14:paraId="6AE06454" w14:textId="15EA60BD" w:rsidR="000025DD" w:rsidRDefault="000025DD" w:rsidP="003B7E5B">
            <w:pPr>
              <w:pStyle w:val="a8"/>
              <w:numPr>
                <w:ilvl w:val="0"/>
                <w:numId w:val="35"/>
              </w:numPr>
              <w:spacing w:line="300" w:lineRule="exact"/>
              <w:ind w:leftChars="0"/>
              <w:rPr>
                <w:rFonts w:ascii="ＭＳ Ｐ明朝" w:eastAsia="ＭＳ Ｐ明朝" w:hAnsi="ＭＳ Ｐ明朝"/>
                <w:sz w:val="20"/>
                <w:szCs w:val="20"/>
              </w:rPr>
            </w:pPr>
            <w:r w:rsidRPr="00F67A85">
              <w:rPr>
                <w:rFonts w:ascii="ＭＳ Ｐ明朝" w:eastAsia="ＭＳ Ｐ明朝" w:hAnsi="ＭＳ Ｐ明朝" w:hint="eastAsia"/>
                <w:sz w:val="20"/>
                <w:szCs w:val="20"/>
              </w:rPr>
              <w:t>設定されてい</w:t>
            </w:r>
            <w:r w:rsidRPr="003B7E5B">
              <w:rPr>
                <w:rFonts w:ascii="ＭＳ Ｐ明朝" w:eastAsia="ＭＳ Ｐ明朝" w:hAnsi="ＭＳ Ｐ明朝" w:hint="eastAsia"/>
                <w:sz w:val="20"/>
                <w:szCs w:val="20"/>
              </w:rPr>
              <w:t>る避難先（</w:t>
            </w:r>
            <w:r w:rsidR="00075CCD">
              <w:rPr>
                <w:rFonts w:ascii="ＭＳ Ｐ明朝" w:eastAsia="ＭＳ Ｐ明朝" w:hAnsi="ＭＳ Ｐ明朝" w:hint="eastAsia"/>
                <w:sz w:val="20"/>
                <w:szCs w:val="20"/>
              </w:rPr>
              <w:t>垂直避難</w:t>
            </w:r>
            <w:r w:rsidR="0010623E">
              <w:rPr>
                <w:rFonts w:ascii="ＭＳ Ｐ明朝" w:eastAsia="ＭＳ Ｐ明朝" w:hAnsi="ＭＳ Ｐ明朝" w:hint="eastAsia"/>
                <w:sz w:val="20"/>
                <w:szCs w:val="20"/>
              </w:rPr>
              <w:t>先</w:t>
            </w:r>
            <w:r w:rsidR="00075CCD">
              <w:rPr>
                <w:rFonts w:ascii="ＭＳ Ｐ明朝" w:eastAsia="ＭＳ Ｐ明朝" w:hAnsi="ＭＳ Ｐ明朝" w:hint="eastAsia"/>
                <w:sz w:val="20"/>
                <w:szCs w:val="20"/>
              </w:rPr>
              <w:t>、</w:t>
            </w:r>
            <w:r w:rsidRPr="003B7E5B">
              <w:rPr>
                <w:rFonts w:ascii="ＭＳ Ｐ明朝" w:eastAsia="ＭＳ Ｐ明朝" w:hAnsi="ＭＳ Ｐ明朝" w:hint="eastAsia"/>
                <w:sz w:val="20"/>
                <w:szCs w:val="20"/>
              </w:rPr>
              <w:t>指定緊急避難場所、近隣の安全な場所、他の</w:t>
            </w:r>
            <w:r w:rsidR="00BC4ADC">
              <w:rPr>
                <w:rFonts w:ascii="ＭＳ Ｐ明朝" w:eastAsia="ＭＳ Ｐ明朝" w:hAnsi="ＭＳ Ｐ明朝" w:hint="eastAsia"/>
                <w:sz w:val="20"/>
                <w:szCs w:val="20"/>
              </w:rPr>
              <w:t>医療施設</w:t>
            </w:r>
            <w:r w:rsidRPr="003B7E5B">
              <w:rPr>
                <w:rFonts w:ascii="ＭＳ Ｐ明朝" w:eastAsia="ＭＳ Ｐ明朝" w:hAnsi="ＭＳ Ｐ明朝" w:hint="eastAsia"/>
                <w:sz w:val="20"/>
                <w:szCs w:val="20"/>
              </w:rPr>
              <w:t>）が、移動に伴う</w:t>
            </w:r>
            <w:r w:rsidR="0010623E">
              <w:rPr>
                <w:rFonts w:ascii="ＭＳ Ｐ明朝" w:eastAsia="ＭＳ Ｐ明朝" w:hAnsi="ＭＳ Ｐ明朝" w:hint="eastAsia"/>
                <w:sz w:val="20"/>
                <w:szCs w:val="20"/>
              </w:rPr>
              <w:t>患者の</w:t>
            </w:r>
            <w:r w:rsidRPr="003B7E5B">
              <w:rPr>
                <w:rFonts w:ascii="ＭＳ Ｐ明朝" w:eastAsia="ＭＳ Ｐ明朝" w:hAnsi="ＭＳ Ｐ明朝" w:hint="eastAsia"/>
                <w:sz w:val="20"/>
                <w:szCs w:val="20"/>
              </w:rPr>
              <w:t>リスクや避難にかかる時間等を踏まえた実効性のあるものになっているか</w:t>
            </w:r>
          </w:p>
          <w:p w14:paraId="02B16A16" w14:textId="0EE8D19A" w:rsidR="00AE302B" w:rsidRPr="00BF29CA" w:rsidRDefault="00692188"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を行う場合であっても、</w:t>
            </w:r>
            <w:r w:rsidR="001822D3">
              <w:rPr>
                <w:rFonts w:ascii="ＭＳ Ｐ明朝" w:eastAsia="ＭＳ Ｐ明朝" w:hAnsi="ＭＳ Ｐ明朝" w:hint="eastAsia"/>
                <w:sz w:val="20"/>
                <w:szCs w:val="20"/>
              </w:rPr>
              <w:t>避難先が</w:t>
            </w:r>
            <w:r w:rsidR="00AE302B" w:rsidRPr="00F728FD">
              <w:rPr>
                <w:rFonts w:ascii="ＭＳ Ｐ明朝" w:eastAsia="ＭＳ Ｐ明朝" w:hAnsi="ＭＳ Ｐ明朝" w:hint="eastAsia"/>
                <w:sz w:val="20"/>
                <w:szCs w:val="20"/>
              </w:rPr>
              <w:t>家屋倒壊等氾濫想定区域や土砂災害警戒区域内に含まれていないこと、浸水しない高さに設けることなど施設内で安全確保の対応ができるか</w:t>
            </w:r>
          </w:p>
          <w:p w14:paraId="13C17C39" w14:textId="2BFED93B" w:rsidR="00DB480F" w:rsidRPr="003B7E5B"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A82729">
        <w:trPr>
          <w:trHeight w:val="691"/>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0B41272A"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避難誘導がリスク情報を踏まえた実現可能なルート上に設定されているか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66808522"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D3D7AEE"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AA1E44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6CF9D446" w14:textId="0C9AB61C" w:rsidR="000025DD" w:rsidRPr="00844BC3" w:rsidRDefault="000025DD" w:rsidP="00490E79">
            <w:pPr>
              <w:spacing w:line="300" w:lineRule="exact"/>
              <w:rPr>
                <w:rFonts w:ascii="ＭＳ ゴシック" w:eastAsia="ＭＳ ゴシック" w:hAnsi="ＭＳ ゴシック"/>
                <w:sz w:val="24"/>
                <w:szCs w:val="24"/>
              </w:rPr>
            </w:pPr>
          </w:p>
        </w:tc>
      </w:tr>
      <w:tr w:rsidR="000025DD" w:rsidRPr="00844BC3" w14:paraId="162E6CC8" w14:textId="77777777" w:rsidTr="00490E79">
        <w:trPr>
          <w:trHeight w:val="19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A2F9A74" w14:textId="229DA9B5" w:rsidR="000025DD" w:rsidRPr="003B7E5B" w:rsidRDefault="00692188" w:rsidP="00490E7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浸水想定区域や土砂災害警戒区域など、施設の災害リスク情報を踏まえた</w:t>
            </w:r>
            <w:r w:rsidR="001822D3">
              <w:rPr>
                <w:rFonts w:ascii="ＭＳ Ｐ明朝" w:eastAsia="ＭＳ Ｐ明朝" w:hAnsi="ＭＳ Ｐ明朝" w:hint="eastAsia"/>
                <w:sz w:val="20"/>
                <w:szCs w:val="20"/>
              </w:rPr>
              <w:t>避難</w:t>
            </w:r>
            <w:r w:rsidR="000025DD" w:rsidRPr="003B7E5B">
              <w:rPr>
                <w:rFonts w:ascii="ＭＳ Ｐ明朝" w:eastAsia="ＭＳ Ｐ明朝" w:hAnsi="ＭＳ Ｐ明朝" w:hint="eastAsia"/>
                <w:sz w:val="20"/>
                <w:szCs w:val="20"/>
              </w:rPr>
              <w:t>ルート</w:t>
            </w:r>
            <w:r w:rsidR="001822D3">
              <w:rPr>
                <w:rFonts w:ascii="ＭＳ Ｐ明朝" w:eastAsia="ＭＳ Ｐ明朝" w:hAnsi="ＭＳ Ｐ明朝" w:hint="eastAsia"/>
                <w:sz w:val="20"/>
                <w:szCs w:val="20"/>
              </w:rPr>
              <w:t>の</w:t>
            </w:r>
            <w:r w:rsidR="000025DD" w:rsidRPr="003B7E5B">
              <w:rPr>
                <w:rFonts w:ascii="ＭＳ Ｐ明朝" w:eastAsia="ＭＳ Ｐ明朝" w:hAnsi="ＭＳ Ｐ明朝" w:hint="eastAsia"/>
                <w:sz w:val="20"/>
                <w:szCs w:val="20"/>
              </w:rPr>
              <w:t>設定となっているか</w:t>
            </w:r>
          </w:p>
          <w:p w14:paraId="1AEAEBDA" w14:textId="1C4EE486" w:rsidR="00DB480F" w:rsidRPr="00DB480F" w:rsidRDefault="00692188" w:rsidP="00DB480F">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水平避難</w:t>
            </w:r>
            <w:r w:rsidR="00EA1562">
              <w:rPr>
                <w:rFonts w:ascii="ＭＳ Ｐ明朝" w:eastAsia="ＭＳ Ｐ明朝" w:hAnsi="ＭＳ Ｐ明朝" w:hint="eastAsia"/>
                <w:sz w:val="20"/>
                <w:szCs w:val="20"/>
              </w:rPr>
              <w:t>（立退き避難）</w:t>
            </w:r>
            <w:r>
              <w:rPr>
                <w:rFonts w:ascii="ＭＳ Ｐ明朝" w:eastAsia="ＭＳ Ｐ明朝" w:hAnsi="ＭＳ Ｐ明朝" w:hint="eastAsia"/>
                <w:sz w:val="20"/>
                <w:szCs w:val="20"/>
              </w:rPr>
              <w:t>を行う場合、</w:t>
            </w:r>
            <w:r w:rsidR="000025DD" w:rsidRPr="003B7E5B">
              <w:rPr>
                <w:rFonts w:ascii="ＭＳ Ｐ明朝" w:eastAsia="ＭＳ Ｐ明朝" w:hAnsi="ＭＳ Ｐ明朝" w:hint="eastAsia"/>
                <w:sz w:val="20"/>
                <w:szCs w:val="20"/>
              </w:rPr>
              <w:t>避難ルートの途中に通行止め等の障害が発生する可能性を踏まえ、</w:t>
            </w:r>
            <w:r w:rsidR="000025DD">
              <w:rPr>
                <w:rFonts w:ascii="ＭＳ Ｐ明朝" w:eastAsia="ＭＳ Ｐ明朝" w:hAnsi="ＭＳ Ｐ明朝" w:hint="eastAsia"/>
                <w:sz w:val="20"/>
                <w:szCs w:val="20"/>
              </w:rPr>
              <w:t>複数の</w:t>
            </w:r>
            <w:r w:rsidR="001822D3">
              <w:rPr>
                <w:rFonts w:ascii="ＭＳ Ｐ明朝" w:eastAsia="ＭＳ Ｐ明朝" w:hAnsi="ＭＳ Ｐ明朝" w:hint="eastAsia"/>
                <w:sz w:val="20"/>
                <w:szCs w:val="20"/>
              </w:rPr>
              <w:t>避難</w:t>
            </w:r>
            <w:r w:rsidR="000025DD">
              <w:rPr>
                <w:rFonts w:ascii="ＭＳ Ｐ明朝" w:eastAsia="ＭＳ Ｐ明朝" w:hAnsi="ＭＳ Ｐ明朝" w:hint="eastAsia"/>
                <w:sz w:val="20"/>
                <w:szCs w:val="20"/>
              </w:rPr>
              <w:t>ルートを検討しておくこと</w:t>
            </w: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0025DD">
        <w:trPr>
          <w:trHeight w:val="737"/>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2B838DA6" w:rsidR="000025DD" w:rsidRPr="0043774F" w:rsidRDefault="000025DD" w:rsidP="0043774F">
            <w:pPr>
              <w:pStyle w:val="a8"/>
              <w:numPr>
                <w:ilvl w:val="0"/>
                <w:numId w:val="40"/>
              </w:numPr>
              <w:spacing w:line="300" w:lineRule="exact"/>
              <w:ind w:leftChars="0"/>
              <w:rPr>
                <w:rFonts w:asciiTheme="minorEastAsia" w:hAnsiTheme="minorEastAsia"/>
                <w:sz w:val="22"/>
              </w:rPr>
            </w:pPr>
            <w:r w:rsidRPr="0043774F">
              <w:rPr>
                <w:rFonts w:asciiTheme="minorEastAsia" w:hAnsiTheme="minorEastAsia" w:hint="eastAsia"/>
                <w:sz w:val="22"/>
              </w:rPr>
              <w:t>必要に応じ、地域の協力が得られる体制が準備されているか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264911B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2FC0A176"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0BFF01F7"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5FA74A1" w14:textId="4C6660A5" w:rsidR="000025DD" w:rsidRPr="00CD5605" w:rsidRDefault="000025DD" w:rsidP="001E2657">
            <w:pPr>
              <w:spacing w:line="300" w:lineRule="exact"/>
              <w:rPr>
                <w:rFonts w:ascii="ＭＳ ゴシック" w:eastAsia="ＭＳ ゴシック" w:hAnsi="ＭＳ ゴシック"/>
                <w:sz w:val="18"/>
                <w:szCs w:val="18"/>
              </w:rPr>
            </w:pP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BF3B369" w14:textId="4D2B69E1"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sidRPr="000025DD">
              <w:rPr>
                <w:rFonts w:ascii="ＭＳ Ｐ明朝" w:eastAsia="ＭＳ Ｐ明朝" w:hAnsi="ＭＳ Ｐ明朝" w:hint="eastAsia"/>
                <w:sz w:val="20"/>
                <w:szCs w:val="20"/>
              </w:rPr>
              <w:t>職員のみだけでなく、</w:t>
            </w:r>
            <w:r>
              <w:rPr>
                <w:rFonts w:ascii="ＭＳ Ｐ明朝" w:eastAsia="ＭＳ Ｐ明朝" w:hAnsi="ＭＳ Ｐ明朝" w:hint="eastAsia"/>
                <w:sz w:val="20"/>
                <w:szCs w:val="20"/>
              </w:rPr>
              <w:t>必要に応じ</w:t>
            </w:r>
            <w:r w:rsidRPr="000025DD">
              <w:rPr>
                <w:rFonts w:ascii="ＭＳ Ｐ明朝" w:eastAsia="ＭＳ Ｐ明朝" w:hAnsi="ＭＳ Ｐ明朝" w:hint="eastAsia"/>
                <w:sz w:val="20"/>
                <w:szCs w:val="20"/>
              </w:rPr>
              <w:t>消防団等の地域関係者による支援を</w:t>
            </w:r>
            <w:r w:rsidR="0010623E">
              <w:rPr>
                <w:rFonts w:ascii="ＭＳ Ｐ明朝" w:eastAsia="ＭＳ Ｐ明朝" w:hAnsi="ＭＳ Ｐ明朝" w:hint="eastAsia"/>
                <w:sz w:val="20"/>
                <w:szCs w:val="20"/>
              </w:rPr>
              <w:t>得ることを</w:t>
            </w:r>
            <w:r w:rsidRPr="000025DD">
              <w:rPr>
                <w:rFonts w:ascii="ＭＳ Ｐ明朝" w:eastAsia="ＭＳ Ｐ明朝" w:hAnsi="ＭＳ Ｐ明朝" w:hint="eastAsia"/>
                <w:sz w:val="20"/>
                <w:szCs w:val="20"/>
              </w:rPr>
              <w:t>定めているか</w:t>
            </w:r>
          </w:p>
          <w:p w14:paraId="7520DA47" w14:textId="338BF99C" w:rsidR="00DB480F" w:rsidRPr="000025DD"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45C617BF" w:rsidR="00175651" w:rsidRPr="00844BC3" w:rsidRDefault="00C64AD4"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施設</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7C5CB3A4" w:rsidR="00F728FD" w:rsidRPr="0043774F" w:rsidRDefault="00F728FD" w:rsidP="00C13F7D">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洪水予報、</w:t>
            </w:r>
            <w:r w:rsidRPr="0043774F">
              <w:rPr>
                <w:rFonts w:asciiTheme="minorEastAsia" w:hAnsiTheme="minorEastAsia"/>
                <w:sz w:val="22"/>
              </w:rPr>
              <w:t>土砂災害に関する情報</w:t>
            </w:r>
            <w:r w:rsidRPr="0043774F">
              <w:rPr>
                <w:rFonts w:asciiTheme="minorEastAsia" w:hAnsiTheme="minorEastAsia" w:hint="eastAsia"/>
                <w:sz w:val="22"/>
              </w:rPr>
              <w:t>等や避難情報を</w:t>
            </w:r>
            <w:r w:rsidRPr="0043774F">
              <w:rPr>
                <w:rFonts w:asciiTheme="minorEastAsia" w:hAnsiTheme="minorEastAsia"/>
                <w:sz w:val="22"/>
              </w:rPr>
              <w:t>入手</w:t>
            </w:r>
            <w:r w:rsidRPr="0043774F">
              <w:rPr>
                <w:rFonts w:asciiTheme="minorEastAsia" w:hAnsiTheme="minorEastAsia" w:hint="eastAsia"/>
                <w:sz w:val="22"/>
              </w:rPr>
              <w:t>するための方法</w:t>
            </w:r>
            <w:r w:rsidRPr="0043774F">
              <w:rPr>
                <w:rFonts w:asciiTheme="minorEastAsia" w:hAnsiTheme="minorEastAsia"/>
                <w:sz w:val="22"/>
              </w:rPr>
              <w:t>が記載</w:t>
            </w:r>
            <w:r w:rsidR="001E4BD7">
              <w:rPr>
                <w:rFonts w:asciiTheme="minorEastAsia" w:hAnsiTheme="minorEastAsia" w:hint="eastAsia"/>
                <w:sz w:val="22"/>
              </w:rPr>
              <w:t>され</w:t>
            </w:r>
            <w:r w:rsidRPr="0043774F">
              <w:rPr>
                <w:rFonts w:asciiTheme="minorEastAsia" w:hAnsiTheme="minorEastAsia"/>
                <w:sz w:val="22"/>
              </w:rPr>
              <w:t>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0E96715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0FB08E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990FA74"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4FAB0248" w14:textId="6E187B91"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054F824" w14:textId="3C496A8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704BC7">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78998C8"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避難に必要な設備が記載されているか、また、夜間に避難を行うことも想定して、必要な設備が記載されているか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24B730A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59E515F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489BA05"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5D501EE3" w14:textId="5A774D44" w:rsidR="00F728FD" w:rsidRPr="00844BC3" w:rsidRDefault="00F728FD" w:rsidP="00C13F7D">
            <w:pPr>
              <w:spacing w:line="300" w:lineRule="exact"/>
              <w:rPr>
                <w:rFonts w:ascii="ＭＳ ゴシック" w:eastAsia="ＭＳ ゴシック" w:hAnsi="ＭＳ ゴシック"/>
                <w:sz w:val="24"/>
                <w:szCs w:val="24"/>
              </w:rPr>
            </w:pP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5FE5BF23" w:rsidR="00F728FD" w:rsidRPr="00F728FD" w:rsidRDefault="00F728FD" w:rsidP="00F728FD">
            <w:pPr>
              <w:pStyle w:val="a8"/>
              <w:numPr>
                <w:ilvl w:val="0"/>
                <w:numId w:val="35"/>
              </w:numPr>
              <w:spacing w:line="300" w:lineRule="exact"/>
              <w:ind w:leftChars="0"/>
              <w:rPr>
                <w:rFonts w:ascii="ＭＳ ゴシック" w:eastAsia="ＭＳ ゴシック" w:hAnsi="ＭＳ ゴシック"/>
                <w:sz w:val="22"/>
              </w:rPr>
            </w:pPr>
            <w:r w:rsidRPr="00F728FD">
              <w:rPr>
                <w:rFonts w:ascii="ＭＳ Ｐ明朝" w:eastAsia="ＭＳ Ｐ明朝" w:hAnsi="ＭＳ Ｐ明朝" w:hint="eastAsia"/>
                <w:sz w:val="20"/>
                <w:szCs w:val="20"/>
              </w:rPr>
              <w:t>避難行動する際に、</w:t>
            </w:r>
            <w:r w:rsidR="0092251A">
              <w:rPr>
                <w:rFonts w:ascii="ＭＳ Ｐ明朝" w:eastAsia="ＭＳ Ｐ明朝" w:hAnsi="ＭＳ Ｐ明朝" w:hint="eastAsia"/>
                <w:sz w:val="20"/>
                <w:szCs w:val="20"/>
              </w:rPr>
              <w:t>患者</w:t>
            </w:r>
            <w:r w:rsidRPr="00F728FD">
              <w:rPr>
                <w:rFonts w:ascii="ＭＳ Ｐ明朝" w:eastAsia="ＭＳ Ｐ明朝" w:hAnsi="ＭＳ Ｐ明朝" w:hint="eastAsia"/>
                <w:sz w:val="20"/>
                <w:szCs w:val="20"/>
              </w:rPr>
              <w:t>の</w:t>
            </w:r>
            <w:r w:rsidR="006C3E4A">
              <w:rPr>
                <w:rFonts w:ascii="ＭＳ Ｐ明朝" w:eastAsia="ＭＳ Ｐ明朝" w:hAnsi="ＭＳ Ｐ明朝" w:hint="eastAsia"/>
                <w:sz w:val="20"/>
                <w:szCs w:val="20"/>
              </w:rPr>
              <w:t>健康</w:t>
            </w:r>
            <w:r w:rsidRPr="00F728FD">
              <w:rPr>
                <w:rFonts w:ascii="ＭＳ Ｐ明朝" w:eastAsia="ＭＳ Ｐ明朝" w:hAnsi="ＭＳ Ｐ明朝" w:hint="eastAsia"/>
                <w:sz w:val="20"/>
                <w:szCs w:val="20"/>
              </w:rPr>
              <w:t>状態等</w:t>
            </w:r>
            <w:r w:rsidR="00704BC7">
              <w:rPr>
                <w:rFonts w:ascii="ＭＳ Ｐ明朝" w:eastAsia="ＭＳ Ｐ明朝" w:hAnsi="ＭＳ Ｐ明朝" w:hint="eastAsia"/>
                <w:sz w:val="20"/>
                <w:szCs w:val="20"/>
              </w:rPr>
              <w:t>を考慮し、</w:t>
            </w:r>
            <w:r w:rsidRPr="00F728FD">
              <w:rPr>
                <w:rFonts w:ascii="ＭＳ Ｐ明朝" w:eastAsia="ＭＳ Ｐ明朝" w:hAnsi="ＭＳ Ｐ明朝" w:hint="eastAsia"/>
                <w:sz w:val="20"/>
                <w:szCs w:val="20"/>
              </w:rPr>
              <w:t>避難に必要な設備</w:t>
            </w:r>
            <w:r w:rsidR="0010623E">
              <w:rPr>
                <w:rFonts w:ascii="ＭＳ Ｐ明朝" w:eastAsia="ＭＳ Ｐ明朝" w:hAnsi="ＭＳ Ｐ明朝" w:hint="eastAsia"/>
                <w:sz w:val="20"/>
                <w:szCs w:val="20"/>
              </w:rPr>
              <w:t>や機材等</w:t>
            </w:r>
            <w:r w:rsidRPr="00F728FD">
              <w:rPr>
                <w:rFonts w:ascii="ＭＳ Ｐ明朝" w:eastAsia="ＭＳ Ｐ明朝" w:hAnsi="ＭＳ Ｐ明朝" w:hint="eastAsia"/>
                <w:sz w:val="20"/>
                <w:szCs w:val="20"/>
              </w:rPr>
              <w:t>が記載</w:t>
            </w:r>
            <w:r w:rsidR="001E4BD7">
              <w:rPr>
                <w:rFonts w:ascii="ＭＳ Ｐ明朝" w:eastAsia="ＭＳ Ｐ明朝" w:hAnsi="ＭＳ Ｐ明朝" w:hint="eastAsia"/>
                <w:sz w:val="20"/>
                <w:szCs w:val="20"/>
              </w:rPr>
              <w:t>され</w:t>
            </w:r>
            <w:r w:rsidRPr="00F728FD">
              <w:rPr>
                <w:rFonts w:ascii="ＭＳ Ｐ明朝" w:eastAsia="ＭＳ Ｐ明朝" w:hAnsi="ＭＳ Ｐ明朝" w:hint="eastAsia"/>
                <w:sz w:val="20"/>
                <w:szCs w:val="20"/>
              </w:rPr>
              <w:t>ている</w:t>
            </w:r>
            <w:r w:rsidR="00431BAD" w:rsidRPr="00431BAD">
              <w:rPr>
                <w:rFonts w:ascii="ＭＳ Ｐ明朝" w:eastAsia="ＭＳ Ｐ明朝" w:hAnsi="ＭＳ Ｐ明朝" w:hint="eastAsia"/>
                <w:sz w:val="20"/>
                <w:szCs w:val="20"/>
              </w:rPr>
              <w:t>か</w:t>
            </w:r>
          </w:p>
          <w:p w14:paraId="771BB8EE" w14:textId="4890A09E" w:rsidR="00F728FD" w:rsidRPr="0028546E" w:rsidRDefault="00F728FD" w:rsidP="00077710">
            <w:pPr>
              <w:pStyle w:val="a8"/>
              <w:numPr>
                <w:ilvl w:val="0"/>
                <w:numId w:val="35"/>
              </w:numPr>
              <w:spacing w:line="300" w:lineRule="exact"/>
              <w:ind w:leftChars="0"/>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5365E9D4" w:rsidR="00F728FD" w:rsidRPr="0043774F" w:rsidRDefault="0010623E" w:rsidP="008D426F">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垂直避難</w:t>
            </w:r>
            <w:r w:rsidR="00F728FD" w:rsidRPr="0043774F">
              <w:rPr>
                <w:rFonts w:asciiTheme="minorEastAsia" w:hAnsiTheme="minorEastAsia" w:hint="eastAsia"/>
                <w:sz w:val="22"/>
              </w:rPr>
              <w:t>を行う場合に備え、</w:t>
            </w:r>
            <w:r w:rsidR="00EA1562">
              <w:rPr>
                <w:rFonts w:asciiTheme="minorEastAsia" w:hAnsiTheme="minorEastAsia" w:hint="eastAsia"/>
                <w:sz w:val="22"/>
              </w:rPr>
              <w:t>医療施設</w:t>
            </w:r>
            <w:r w:rsidR="00F728FD" w:rsidRPr="0043774F">
              <w:rPr>
                <w:rFonts w:asciiTheme="minorEastAsia" w:hAnsiTheme="minorEastAsia" w:hint="eastAsia"/>
                <w:sz w:val="22"/>
              </w:rPr>
              <w:t>内</w:t>
            </w:r>
            <w:r w:rsidR="006C3E4A">
              <w:rPr>
                <w:rFonts w:asciiTheme="minorEastAsia" w:hAnsiTheme="minorEastAsia" w:hint="eastAsia"/>
                <w:sz w:val="22"/>
              </w:rPr>
              <w:t>等</w:t>
            </w:r>
            <w:r w:rsidR="00F728FD" w:rsidRPr="0043774F">
              <w:rPr>
                <w:rFonts w:asciiTheme="minorEastAsia" w:hAnsiTheme="minorEastAsia" w:hint="eastAsia"/>
                <w:sz w:val="22"/>
              </w:rPr>
              <w:t>での滞在に必要な物資等が確保されているか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6DDF6D63"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72B2183F"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35591F33"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A995A4E" w14:textId="56B07CAA" w:rsidR="00F728FD" w:rsidRPr="00844BC3" w:rsidRDefault="00F728FD" w:rsidP="00F728FD">
            <w:pPr>
              <w:spacing w:line="300" w:lineRule="exact"/>
              <w:rPr>
                <w:rFonts w:ascii="ＭＳ ゴシック" w:eastAsia="ＭＳ ゴシック" w:hAnsi="ＭＳ ゴシック"/>
                <w:sz w:val="24"/>
                <w:szCs w:val="24"/>
              </w:rPr>
            </w:pP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5D2E86A6" w:rsidR="00F728FD" w:rsidRDefault="00EA1562"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医療施設</w:t>
            </w:r>
            <w:r w:rsidR="00F728FD" w:rsidRPr="00F728FD">
              <w:rPr>
                <w:rFonts w:ascii="ＭＳ Ｐ明朝" w:eastAsia="ＭＳ Ｐ明朝" w:hAnsi="ＭＳ Ｐ明朝" w:hint="eastAsia"/>
                <w:sz w:val="20"/>
                <w:szCs w:val="20"/>
              </w:rPr>
              <w:t>内</w:t>
            </w:r>
            <w:r w:rsidR="006C3E4A">
              <w:rPr>
                <w:rFonts w:ascii="ＭＳ Ｐ明朝" w:eastAsia="ＭＳ Ｐ明朝" w:hAnsi="ＭＳ Ｐ明朝" w:hint="eastAsia"/>
                <w:sz w:val="20"/>
                <w:szCs w:val="20"/>
              </w:rPr>
              <w:t>等</w:t>
            </w:r>
            <w:r w:rsidR="00F728FD" w:rsidRPr="00F728FD">
              <w:rPr>
                <w:rFonts w:ascii="ＭＳ Ｐ明朝" w:eastAsia="ＭＳ Ｐ明朝" w:hAnsi="ＭＳ Ｐ明朝" w:hint="eastAsia"/>
                <w:sz w:val="20"/>
                <w:szCs w:val="20"/>
              </w:rPr>
              <w:t>での屋内安全確保を行う場合に備え、備蓄や電気・水等について</w:t>
            </w:r>
            <w:r w:rsidR="00704BC7">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長時間の浸水にも対応できるよう確保されているか</w:t>
            </w:r>
          </w:p>
          <w:p w14:paraId="601226E0" w14:textId="4ABB4157" w:rsidR="00F728FD" w:rsidRPr="0010623E" w:rsidRDefault="00EA1562" w:rsidP="0010623E">
            <w:pPr>
              <w:spacing w:line="300" w:lineRule="exact"/>
              <w:ind w:left="360"/>
              <w:rPr>
                <w:rFonts w:ascii="ＭＳ Ｐ明朝" w:eastAsia="ＭＳ Ｐ明朝" w:hAnsi="ＭＳ Ｐ明朝"/>
                <w:sz w:val="20"/>
                <w:szCs w:val="20"/>
              </w:rPr>
            </w:pPr>
            <w:r w:rsidRPr="00EA1562">
              <w:rPr>
                <w:rFonts w:ascii="ＭＳ Ｐ明朝" w:eastAsia="ＭＳ Ｐ明朝" w:hAnsi="ＭＳ Ｐ明朝" w:hint="eastAsia"/>
                <w:sz w:val="20"/>
                <w:szCs w:val="20"/>
              </w:rPr>
              <w:t>（３日分の</w:t>
            </w:r>
            <w:r>
              <w:rPr>
                <w:rFonts w:ascii="ＭＳ Ｐ明朝" w:eastAsia="ＭＳ Ｐ明朝" w:hAnsi="ＭＳ Ｐ明朝" w:hint="eastAsia"/>
                <w:sz w:val="20"/>
                <w:szCs w:val="20"/>
              </w:rPr>
              <w:t>医療施設</w:t>
            </w:r>
            <w:r w:rsidR="0092251A" w:rsidRPr="0010623E">
              <w:rPr>
                <w:rFonts w:ascii="ＭＳ Ｐ明朝" w:eastAsia="ＭＳ Ｐ明朝" w:hAnsi="ＭＳ Ｐ明朝" w:hint="eastAsia"/>
                <w:sz w:val="20"/>
                <w:szCs w:val="20"/>
              </w:rPr>
              <w:t>の機能を維持できる水や非常用自家発電設備の燃料を確保することが望ましい）</w:t>
            </w: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77777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教育</w:t>
            </w:r>
            <w:r w:rsidRPr="00844BC3">
              <w:rPr>
                <w:rFonts w:ascii="ＭＳ ゴシック" w:eastAsia="ＭＳ ゴシック" w:hAnsi="ＭＳ ゴシック"/>
                <w:sz w:val="24"/>
                <w:szCs w:val="24"/>
              </w:rPr>
              <w:t>・訓練</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8D426F">
        <w:trPr>
          <w:trHeight w:val="696"/>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6E823B33" w:rsidR="008D426F" w:rsidRPr="0043774F" w:rsidRDefault="008D426F" w:rsidP="0043774F">
            <w:pPr>
              <w:pStyle w:val="a8"/>
              <w:numPr>
                <w:ilvl w:val="0"/>
                <w:numId w:val="44"/>
              </w:numPr>
              <w:spacing w:line="300" w:lineRule="exact"/>
              <w:ind w:leftChars="0"/>
              <w:rPr>
                <w:rFonts w:asciiTheme="minorEastAsia" w:hAnsiTheme="minorEastAsia"/>
                <w:sz w:val="22"/>
              </w:rPr>
            </w:pPr>
            <w:r w:rsidRPr="0043774F">
              <w:rPr>
                <w:rFonts w:asciiTheme="minorEastAsia" w:hAnsiTheme="minorEastAsia" w:hint="eastAsia"/>
                <w:sz w:val="22"/>
              </w:rPr>
              <w:t>適切な時期に必要な教育・訓練の実施が設定されているか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7AEE9EE3"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70EBA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4B09113C"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04E36186" w14:textId="11E40C93" w:rsidR="008D426F" w:rsidRPr="00844BC3" w:rsidRDefault="008D426F" w:rsidP="008D426F">
            <w:pPr>
              <w:spacing w:line="300" w:lineRule="exact"/>
              <w:rPr>
                <w:rFonts w:ascii="ＭＳ ゴシック" w:eastAsia="ＭＳ ゴシック" w:hAnsi="ＭＳ ゴシック"/>
                <w:sz w:val="24"/>
                <w:szCs w:val="24"/>
              </w:rPr>
            </w:pP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46CC2CFB"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6ADF1A0" w14:textId="260BF878"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洪水予報、土砂災害に関する情報等の避難に必要な情報を収集及び共有するため、機器の操作や作業に係わる訓練（情報伝達訓練）</w:t>
            </w:r>
            <w:r w:rsidR="0028546E">
              <w:rPr>
                <w:rFonts w:ascii="ＭＳ Ｐ明朝" w:eastAsia="ＭＳ Ｐ明朝" w:hAnsi="ＭＳ Ｐ明朝" w:hint="eastAsia"/>
                <w:sz w:val="20"/>
                <w:szCs w:val="20"/>
              </w:rPr>
              <w:t>、</w:t>
            </w:r>
            <w:r>
              <w:rPr>
                <w:rFonts w:ascii="ＭＳ Ｐ明朝" w:eastAsia="ＭＳ Ｐ明朝" w:hAnsi="ＭＳ Ｐ明朝" w:hint="eastAsia"/>
                <w:sz w:val="20"/>
                <w:szCs w:val="20"/>
              </w:rPr>
              <w:t>関連する教育が設定されているか</w:t>
            </w:r>
          </w:p>
          <w:p w14:paraId="6CF56AD9" w14:textId="5CF08511" w:rsid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施設が浸水に至るまでの限られた時間内に、</w:t>
            </w:r>
            <w:r>
              <w:rPr>
                <w:rFonts w:ascii="ＭＳ Ｐ明朝" w:eastAsia="ＭＳ Ｐ明朝" w:hAnsi="ＭＳ Ｐ明朝" w:hint="eastAsia"/>
                <w:sz w:val="20"/>
                <w:szCs w:val="20"/>
              </w:rPr>
              <w:t>患者</w:t>
            </w:r>
            <w:r w:rsidR="005B2C7B">
              <w:rPr>
                <w:rFonts w:ascii="ＭＳ Ｐ明朝" w:eastAsia="ＭＳ Ｐ明朝" w:hAnsi="ＭＳ Ｐ明朝" w:hint="eastAsia"/>
                <w:sz w:val="20"/>
                <w:szCs w:val="20"/>
              </w:rPr>
              <w:t>を避難場所まで安全に避難誘導するための訓練（避難誘導訓練）や、関連する教育の機会が設定されているか</w:t>
            </w:r>
          </w:p>
          <w:p w14:paraId="70CE8306" w14:textId="122DB332" w:rsidR="008914A2" w:rsidRPr="009F718A" w:rsidRDefault="009F718A" w:rsidP="009F718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（避難誘導訓練において、</w:t>
            </w:r>
            <w:r w:rsidR="0092251A">
              <w:rPr>
                <w:rFonts w:ascii="ＭＳ Ｐ明朝" w:eastAsia="ＭＳ Ｐ明朝" w:hAnsi="ＭＳ Ｐ明朝" w:hint="eastAsia"/>
                <w:sz w:val="20"/>
                <w:szCs w:val="20"/>
              </w:rPr>
              <w:t>患者</w:t>
            </w:r>
            <w:r>
              <w:rPr>
                <w:rFonts w:ascii="ＭＳ Ｐ明朝" w:eastAsia="ＭＳ Ｐ明朝" w:hAnsi="ＭＳ Ｐ明朝" w:hint="eastAsia"/>
                <w:sz w:val="20"/>
                <w:szCs w:val="20"/>
              </w:rPr>
              <w:t>が全員参加するのでは無く、</w:t>
            </w:r>
            <w:r w:rsidR="008914A2" w:rsidRPr="009F718A">
              <w:rPr>
                <w:rFonts w:ascii="ＭＳ Ｐ明朝" w:eastAsia="ＭＳ Ｐ明朝" w:hAnsi="ＭＳ Ｐ明朝" w:hint="eastAsia"/>
                <w:sz w:val="20"/>
                <w:szCs w:val="20"/>
              </w:rPr>
              <w:t>身体的な状況に応じて避難支援に必要な人数や避難時間等を確認する</w:t>
            </w:r>
            <w:r>
              <w:rPr>
                <w:rFonts w:ascii="ＭＳ Ｐ明朝" w:eastAsia="ＭＳ Ｐ明朝" w:hAnsi="ＭＳ Ｐ明朝" w:hint="eastAsia"/>
                <w:sz w:val="20"/>
                <w:szCs w:val="20"/>
              </w:rPr>
              <w:t>訓練実施するなどの工夫も</w:t>
            </w:r>
            <w:r w:rsidR="00826E4A">
              <w:rPr>
                <w:rFonts w:ascii="ＭＳ Ｐ明朝" w:eastAsia="ＭＳ Ｐ明朝" w:hAnsi="ＭＳ Ｐ明朝" w:hint="eastAsia"/>
                <w:sz w:val="20"/>
                <w:szCs w:val="20"/>
              </w:rPr>
              <w:t>必要</w:t>
            </w:r>
            <w:r>
              <w:rPr>
                <w:rFonts w:ascii="ＭＳ Ｐ明朝" w:eastAsia="ＭＳ Ｐ明朝" w:hAnsi="ＭＳ Ｐ明朝" w:hint="eastAsia"/>
                <w:sz w:val="20"/>
                <w:szCs w:val="20"/>
              </w:rPr>
              <w:t>）</w:t>
            </w:r>
          </w:p>
          <w:p w14:paraId="412E0AE0" w14:textId="29D7AA63" w:rsidR="005B2C7B" w:rsidRDefault="0028546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洪水</w:t>
            </w:r>
            <w:r w:rsidR="005B2C7B">
              <w:rPr>
                <w:rFonts w:ascii="ＭＳ Ｐ明朝" w:eastAsia="ＭＳ Ｐ明朝" w:hAnsi="ＭＳ Ｐ明朝" w:hint="eastAsia"/>
                <w:sz w:val="20"/>
                <w:szCs w:val="20"/>
              </w:rPr>
              <w:t>や土砂災害の危険性が高まる出水期までに</w:t>
            </w:r>
            <w:r w:rsidR="0092251A">
              <w:rPr>
                <w:rFonts w:ascii="ＭＳ Ｐ明朝" w:eastAsia="ＭＳ Ｐ明朝" w:hAnsi="ＭＳ Ｐ明朝" w:hint="eastAsia"/>
                <w:sz w:val="20"/>
                <w:szCs w:val="20"/>
              </w:rPr>
              <w:t>医療</w:t>
            </w:r>
            <w:r w:rsidR="005B2C7B">
              <w:rPr>
                <w:rFonts w:ascii="ＭＳ Ｐ明朝" w:eastAsia="ＭＳ Ｐ明朝" w:hAnsi="ＭＳ Ｐ明朝" w:hint="eastAsia"/>
                <w:sz w:val="20"/>
                <w:szCs w:val="20"/>
              </w:rPr>
              <w:t>施設職員の対応力が高まるよう、出水期までに教育・訓練が設定されているか</w:t>
            </w:r>
          </w:p>
          <w:p w14:paraId="0FBE5B0E" w14:textId="7E404CB8" w:rsidR="008914A2" w:rsidRPr="00826E4A" w:rsidRDefault="00826E4A" w:rsidP="00826E4A">
            <w:pPr>
              <w:spacing w:line="300" w:lineRule="exact"/>
              <w:ind w:leftChars="208" w:left="437"/>
              <w:rPr>
                <w:rFonts w:ascii="ＭＳ Ｐ明朝" w:eastAsia="ＭＳ Ｐ明朝" w:hAnsi="ＭＳ Ｐ明朝"/>
                <w:sz w:val="20"/>
                <w:szCs w:val="20"/>
              </w:rPr>
            </w:pPr>
            <w:r>
              <w:rPr>
                <w:rFonts w:ascii="ＭＳ Ｐ明朝" w:eastAsia="ＭＳ Ｐ明朝" w:hAnsi="ＭＳ Ｐ明朝" w:hint="eastAsia"/>
                <w:sz w:val="20"/>
                <w:szCs w:val="20"/>
              </w:rPr>
              <w:t>（</w:t>
            </w:r>
            <w:r w:rsidR="008914A2" w:rsidRPr="00826E4A">
              <w:rPr>
                <w:rFonts w:ascii="ＭＳ Ｐ明朝" w:eastAsia="ＭＳ Ｐ明朝" w:hAnsi="ＭＳ Ｐ明朝" w:hint="eastAsia"/>
                <w:sz w:val="20"/>
                <w:szCs w:val="20"/>
              </w:rPr>
              <w:t>すべての訓練を一度に行うのではなく、</w:t>
            </w:r>
            <w:r w:rsidR="0092251A">
              <w:rPr>
                <w:rFonts w:ascii="ＭＳ Ｐ明朝" w:eastAsia="ＭＳ Ｐ明朝" w:hAnsi="ＭＳ Ｐ明朝" w:hint="eastAsia"/>
                <w:sz w:val="20"/>
                <w:szCs w:val="20"/>
              </w:rPr>
              <w:t>患者</w:t>
            </w:r>
            <w:r w:rsidR="008914A2" w:rsidRPr="00826E4A">
              <w:rPr>
                <w:rFonts w:ascii="ＭＳ Ｐ明朝" w:eastAsia="ＭＳ Ｐ明朝" w:hAnsi="ＭＳ Ｐ明朝" w:hint="eastAsia"/>
                <w:sz w:val="20"/>
                <w:szCs w:val="20"/>
              </w:rPr>
              <w:t>や職員の負担を軽減するため、訓練を分けて</w:t>
            </w:r>
            <w:r>
              <w:rPr>
                <w:rFonts w:ascii="ＭＳ Ｐ明朝" w:eastAsia="ＭＳ Ｐ明朝" w:hAnsi="ＭＳ Ｐ明朝" w:hint="eastAsia"/>
                <w:sz w:val="20"/>
                <w:szCs w:val="20"/>
              </w:rPr>
              <w:t>行う工夫も必要）</w:t>
            </w:r>
            <w:r w:rsidR="008914A2" w:rsidRPr="00826E4A">
              <w:rPr>
                <w:rFonts w:ascii="ＭＳ Ｐ明朝" w:eastAsia="ＭＳ Ｐ明朝" w:hAnsi="ＭＳ Ｐ明朝" w:hint="eastAsia"/>
                <w:sz w:val="20"/>
                <w:szCs w:val="20"/>
              </w:rPr>
              <w:t>、</w:t>
            </w:r>
          </w:p>
          <w:p w14:paraId="7D8F45CE" w14:textId="2E653CC0" w:rsidR="005B2C7B" w:rsidRDefault="005B2C7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新規に採用された職員</w:t>
            </w:r>
            <w:r w:rsidR="00704BC7">
              <w:rPr>
                <w:rFonts w:ascii="ＭＳ Ｐ明朝" w:eastAsia="ＭＳ Ｐ明朝" w:hAnsi="ＭＳ Ｐ明朝" w:hint="eastAsia"/>
                <w:sz w:val="20"/>
                <w:szCs w:val="20"/>
              </w:rPr>
              <w:t>等</w:t>
            </w:r>
            <w:r>
              <w:rPr>
                <w:rFonts w:ascii="ＭＳ Ｐ明朝" w:eastAsia="ＭＳ Ｐ明朝" w:hAnsi="ＭＳ Ｐ明朝" w:hint="eastAsia"/>
                <w:sz w:val="20"/>
                <w:szCs w:val="20"/>
              </w:rPr>
              <w:t>が</w:t>
            </w:r>
            <w:r w:rsidR="0028546E">
              <w:rPr>
                <w:rFonts w:ascii="ＭＳ Ｐ明朝" w:eastAsia="ＭＳ Ｐ明朝" w:hAnsi="ＭＳ Ｐ明朝" w:hint="eastAsia"/>
                <w:sz w:val="20"/>
                <w:szCs w:val="20"/>
              </w:rPr>
              <w:t>災害</w:t>
            </w:r>
            <w:r>
              <w:rPr>
                <w:rFonts w:ascii="ＭＳ Ｐ明朝" w:eastAsia="ＭＳ Ｐ明朝" w:hAnsi="ＭＳ Ｐ明朝" w:hint="eastAsia"/>
                <w:sz w:val="20"/>
                <w:szCs w:val="20"/>
              </w:rPr>
              <w:t>対応できるよう、当該職員に対する教育・訓練の</w:t>
            </w:r>
            <w:r w:rsidR="008914A2">
              <w:rPr>
                <w:rFonts w:ascii="ＭＳ Ｐ明朝" w:eastAsia="ＭＳ Ｐ明朝" w:hAnsi="ＭＳ Ｐ明朝" w:hint="eastAsia"/>
                <w:sz w:val="20"/>
                <w:szCs w:val="20"/>
              </w:rPr>
              <w:t>機会が設定されているか</w:t>
            </w:r>
          </w:p>
          <w:p w14:paraId="6EE9FBBD" w14:textId="0DC821DD" w:rsidR="008914A2" w:rsidRPr="005B2C7B" w:rsidRDefault="0092251A"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医療</w:t>
            </w:r>
            <w:r w:rsidR="008914A2">
              <w:rPr>
                <w:rFonts w:ascii="ＭＳ Ｐ明朝" w:eastAsia="ＭＳ Ｐ明朝" w:hAnsi="ＭＳ Ｐ明朝" w:hint="eastAsia"/>
                <w:sz w:val="20"/>
                <w:szCs w:val="20"/>
              </w:rPr>
              <w:t>施設関係者以外の協力者が参画した避難誘導が有効に行われるよう、必要な教育・訓練の機会</w:t>
            </w:r>
            <w:r w:rsidR="001E4BD7">
              <w:rPr>
                <w:rFonts w:ascii="ＭＳ Ｐ明朝" w:eastAsia="ＭＳ Ｐ明朝" w:hAnsi="ＭＳ Ｐ明朝" w:hint="eastAsia"/>
                <w:sz w:val="20"/>
                <w:szCs w:val="20"/>
              </w:rPr>
              <w:t>が</w:t>
            </w:r>
            <w:r w:rsidR="008914A2">
              <w:rPr>
                <w:rFonts w:ascii="ＭＳ Ｐ明朝" w:eastAsia="ＭＳ Ｐ明朝" w:hAnsi="ＭＳ Ｐ明朝" w:hint="eastAsia"/>
                <w:sz w:val="20"/>
                <w:szCs w:val="20"/>
              </w:rPr>
              <w:t>当該協力者向けに用意されているか</w:t>
            </w:r>
          </w:p>
          <w:p w14:paraId="4B678C48" w14:textId="3E8BCD45" w:rsidR="008D426F" w:rsidRPr="00C72971" w:rsidRDefault="008D426F" w:rsidP="008D426F">
            <w:pPr>
              <w:spacing w:line="300" w:lineRule="exact"/>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77777777"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74C30EB5"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944A1">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35E7102D"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適切</w:t>
            </w:r>
          </w:p>
          <w:p w14:paraId="7C645EF8" w14:textId="77777777" w:rsidR="002944A1" w:rsidRPr="00CD5605" w:rsidRDefault="002944A1" w:rsidP="002944A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要改善</w:t>
            </w:r>
          </w:p>
          <w:p w14:paraId="297574FB" w14:textId="66736B07" w:rsidR="00F54D50" w:rsidRPr="00CD5605" w:rsidRDefault="00F54D50" w:rsidP="00826E4A">
            <w:pPr>
              <w:spacing w:line="300" w:lineRule="exact"/>
              <w:rPr>
                <w:rFonts w:ascii="ＭＳ ゴシック" w:eastAsia="ＭＳ ゴシック" w:hAnsi="ＭＳ ゴシック"/>
                <w:sz w:val="18"/>
                <w:szCs w:val="18"/>
              </w:rPr>
            </w:pP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77777777"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自衛水防組織を統括する統括管理官が記載されているか</w:t>
            </w:r>
          </w:p>
          <w:p w14:paraId="09058ED2" w14:textId="03CC1A98"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92251A">
              <w:rPr>
                <w:rFonts w:ascii="ＭＳ Ｐ明朝" w:eastAsia="ＭＳ Ｐ明朝" w:hAnsi="ＭＳ Ｐ明朝" w:hint="eastAsia"/>
                <w:sz w:val="20"/>
                <w:szCs w:val="20"/>
              </w:rPr>
              <w:t>患者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5EFDEFFD"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内部組織（○○班など）を編成する場合、内部組織のそれぞれの業務内容・活動範囲が明確に区分され、内部組織毎に必要な要員と統括する者が記載されているか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0964E7">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DDB17" w14:textId="77777777" w:rsidR="005C37AE" w:rsidRDefault="005C37AE" w:rsidP="009C2B2F">
      <w:r>
        <w:separator/>
      </w:r>
    </w:p>
  </w:endnote>
  <w:endnote w:type="continuationSeparator" w:id="0">
    <w:p w14:paraId="295D8E06" w14:textId="77777777" w:rsidR="005C37AE" w:rsidRDefault="005C37AE"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47C2082E" w:rsidR="0033584A" w:rsidRDefault="0033584A">
        <w:pPr>
          <w:pStyle w:val="a5"/>
          <w:jc w:val="center"/>
        </w:pPr>
        <w:r>
          <w:fldChar w:fldCharType="begin"/>
        </w:r>
        <w:r>
          <w:instrText>PAGE   \* MERGEFORMAT</w:instrText>
        </w:r>
        <w:r>
          <w:fldChar w:fldCharType="separate"/>
        </w:r>
        <w:r w:rsidR="00E264D1" w:rsidRPr="00E264D1">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B0D97" w14:textId="77777777" w:rsidR="005C37AE" w:rsidRDefault="005C37AE" w:rsidP="009C2B2F">
      <w:r>
        <w:separator/>
      </w:r>
    </w:p>
  </w:footnote>
  <w:footnote w:type="continuationSeparator" w:id="0">
    <w:p w14:paraId="37AB28A0" w14:textId="77777777" w:rsidR="005C37AE" w:rsidRDefault="005C37AE"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0715"/>
    <w:rsid w:val="00045D53"/>
    <w:rsid w:val="00057322"/>
    <w:rsid w:val="00061092"/>
    <w:rsid w:val="00062163"/>
    <w:rsid w:val="00062BBC"/>
    <w:rsid w:val="00062EFD"/>
    <w:rsid w:val="00063DCD"/>
    <w:rsid w:val="0006458D"/>
    <w:rsid w:val="00075CCD"/>
    <w:rsid w:val="00077710"/>
    <w:rsid w:val="00081B94"/>
    <w:rsid w:val="00086066"/>
    <w:rsid w:val="00092FFB"/>
    <w:rsid w:val="0009517E"/>
    <w:rsid w:val="00095A9C"/>
    <w:rsid w:val="000964E7"/>
    <w:rsid w:val="000A391A"/>
    <w:rsid w:val="000A3BC9"/>
    <w:rsid w:val="000B6653"/>
    <w:rsid w:val="000E1093"/>
    <w:rsid w:val="000E509F"/>
    <w:rsid w:val="000F2A02"/>
    <w:rsid w:val="000F2B42"/>
    <w:rsid w:val="00100E5D"/>
    <w:rsid w:val="00101BCF"/>
    <w:rsid w:val="001057DE"/>
    <w:rsid w:val="001058B8"/>
    <w:rsid w:val="0010623E"/>
    <w:rsid w:val="00114C3D"/>
    <w:rsid w:val="00120F2B"/>
    <w:rsid w:val="001264E6"/>
    <w:rsid w:val="001268F5"/>
    <w:rsid w:val="001369BB"/>
    <w:rsid w:val="00146837"/>
    <w:rsid w:val="00146B52"/>
    <w:rsid w:val="00150430"/>
    <w:rsid w:val="00150895"/>
    <w:rsid w:val="001548CD"/>
    <w:rsid w:val="001633CF"/>
    <w:rsid w:val="00167BF9"/>
    <w:rsid w:val="001703F8"/>
    <w:rsid w:val="00175651"/>
    <w:rsid w:val="00175AE7"/>
    <w:rsid w:val="00175B20"/>
    <w:rsid w:val="00176B4A"/>
    <w:rsid w:val="001822D3"/>
    <w:rsid w:val="00190AD2"/>
    <w:rsid w:val="001949EF"/>
    <w:rsid w:val="001B7D92"/>
    <w:rsid w:val="001C1031"/>
    <w:rsid w:val="001D6BA9"/>
    <w:rsid w:val="001E2657"/>
    <w:rsid w:val="001E4BD7"/>
    <w:rsid w:val="002053DC"/>
    <w:rsid w:val="002057EA"/>
    <w:rsid w:val="00216A4A"/>
    <w:rsid w:val="00226F98"/>
    <w:rsid w:val="00233246"/>
    <w:rsid w:val="00246049"/>
    <w:rsid w:val="00246C11"/>
    <w:rsid w:val="00250DB1"/>
    <w:rsid w:val="00252BEC"/>
    <w:rsid w:val="00253AE0"/>
    <w:rsid w:val="00256410"/>
    <w:rsid w:val="002608D6"/>
    <w:rsid w:val="00277F37"/>
    <w:rsid w:val="00281A71"/>
    <w:rsid w:val="0028546E"/>
    <w:rsid w:val="00291268"/>
    <w:rsid w:val="002944A1"/>
    <w:rsid w:val="002A63EE"/>
    <w:rsid w:val="002B56BF"/>
    <w:rsid w:val="002B72F5"/>
    <w:rsid w:val="002C1FBA"/>
    <w:rsid w:val="002C2719"/>
    <w:rsid w:val="002C52F5"/>
    <w:rsid w:val="002C683B"/>
    <w:rsid w:val="002C6DB8"/>
    <w:rsid w:val="002D383F"/>
    <w:rsid w:val="002D66F1"/>
    <w:rsid w:val="002E0A6B"/>
    <w:rsid w:val="002F42BF"/>
    <w:rsid w:val="00302751"/>
    <w:rsid w:val="0031033A"/>
    <w:rsid w:val="00310EDA"/>
    <w:rsid w:val="00322F6D"/>
    <w:rsid w:val="00325B1B"/>
    <w:rsid w:val="003328F0"/>
    <w:rsid w:val="0033398A"/>
    <w:rsid w:val="0033584A"/>
    <w:rsid w:val="00335FB5"/>
    <w:rsid w:val="0034074C"/>
    <w:rsid w:val="00347982"/>
    <w:rsid w:val="00352856"/>
    <w:rsid w:val="003531F8"/>
    <w:rsid w:val="00360BF8"/>
    <w:rsid w:val="00361ECE"/>
    <w:rsid w:val="0036467F"/>
    <w:rsid w:val="00370BD6"/>
    <w:rsid w:val="003715B1"/>
    <w:rsid w:val="00382264"/>
    <w:rsid w:val="00391D44"/>
    <w:rsid w:val="00392739"/>
    <w:rsid w:val="00394470"/>
    <w:rsid w:val="003A1468"/>
    <w:rsid w:val="003A30DA"/>
    <w:rsid w:val="003A4346"/>
    <w:rsid w:val="003A46DD"/>
    <w:rsid w:val="003B2AEE"/>
    <w:rsid w:val="003B7E5B"/>
    <w:rsid w:val="003C51A7"/>
    <w:rsid w:val="003C5647"/>
    <w:rsid w:val="003D26FC"/>
    <w:rsid w:val="003F07CE"/>
    <w:rsid w:val="003F2E09"/>
    <w:rsid w:val="003F33E0"/>
    <w:rsid w:val="003F3CC9"/>
    <w:rsid w:val="003F6293"/>
    <w:rsid w:val="004218CF"/>
    <w:rsid w:val="00421AF6"/>
    <w:rsid w:val="00424CB0"/>
    <w:rsid w:val="00430763"/>
    <w:rsid w:val="00431336"/>
    <w:rsid w:val="00431BAD"/>
    <w:rsid w:val="00434848"/>
    <w:rsid w:val="0043774F"/>
    <w:rsid w:val="00440C00"/>
    <w:rsid w:val="00447D26"/>
    <w:rsid w:val="004516E1"/>
    <w:rsid w:val="004534C9"/>
    <w:rsid w:val="00453D84"/>
    <w:rsid w:val="00465245"/>
    <w:rsid w:val="00490E79"/>
    <w:rsid w:val="00492582"/>
    <w:rsid w:val="00492C70"/>
    <w:rsid w:val="00494AFB"/>
    <w:rsid w:val="004979C7"/>
    <w:rsid w:val="004A75D1"/>
    <w:rsid w:val="004B051A"/>
    <w:rsid w:val="004D6936"/>
    <w:rsid w:val="004E3D00"/>
    <w:rsid w:val="004F04C9"/>
    <w:rsid w:val="004F1DE6"/>
    <w:rsid w:val="004F486E"/>
    <w:rsid w:val="004F4A17"/>
    <w:rsid w:val="004F5A12"/>
    <w:rsid w:val="004F6085"/>
    <w:rsid w:val="00512FA0"/>
    <w:rsid w:val="005134CE"/>
    <w:rsid w:val="0051455A"/>
    <w:rsid w:val="00514820"/>
    <w:rsid w:val="00514D0B"/>
    <w:rsid w:val="00515A43"/>
    <w:rsid w:val="00522AFE"/>
    <w:rsid w:val="00525930"/>
    <w:rsid w:val="0053791B"/>
    <w:rsid w:val="00545CCE"/>
    <w:rsid w:val="00580F1F"/>
    <w:rsid w:val="0058240A"/>
    <w:rsid w:val="00593191"/>
    <w:rsid w:val="00593B3D"/>
    <w:rsid w:val="00593FE8"/>
    <w:rsid w:val="005A1EBA"/>
    <w:rsid w:val="005B0C9D"/>
    <w:rsid w:val="005B2C7B"/>
    <w:rsid w:val="005B3CA6"/>
    <w:rsid w:val="005C37AE"/>
    <w:rsid w:val="005C5BAE"/>
    <w:rsid w:val="005D1254"/>
    <w:rsid w:val="005D2916"/>
    <w:rsid w:val="005D6D9A"/>
    <w:rsid w:val="005D72DA"/>
    <w:rsid w:val="005E7C90"/>
    <w:rsid w:val="005F5393"/>
    <w:rsid w:val="00601551"/>
    <w:rsid w:val="006017F2"/>
    <w:rsid w:val="006165D6"/>
    <w:rsid w:val="00621AC8"/>
    <w:rsid w:val="00624F4E"/>
    <w:rsid w:val="00626C16"/>
    <w:rsid w:val="0063670E"/>
    <w:rsid w:val="006369E5"/>
    <w:rsid w:val="00640E6C"/>
    <w:rsid w:val="00661AAD"/>
    <w:rsid w:val="00664428"/>
    <w:rsid w:val="006656E8"/>
    <w:rsid w:val="006674C7"/>
    <w:rsid w:val="00677B1A"/>
    <w:rsid w:val="00682235"/>
    <w:rsid w:val="0068262A"/>
    <w:rsid w:val="00692188"/>
    <w:rsid w:val="006A3865"/>
    <w:rsid w:val="006B51C2"/>
    <w:rsid w:val="006C2BB2"/>
    <w:rsid w:val="006C3E4A"/>
    <w:rsid w:val="006C5C29"/>
    <w:rsid w:val="006D6349"/>
    <w:rsid w:val="006E4488"/>
    <w:rsid w:val="006E7459"/>
    <w:rsid w:val="006E7534"/>
    <w:rsid w:val="006E7B33"/>
    <w:rsid w:val="006F3A6C"/>
    <w:rsid w:val="006F42D3"/>
    <w:rsid w:val="00702214"/>
    <w:rsid w:val="007040FC"/>
    <w:rsid w:val="00704BC7"/>
    <w:rsid w:val="00716186"/>
    <w:rsid w:val="00717CE0"/>
    <w:rsid w:val="0074142D"/>
    <w:rsid w:val="0074705A"/>
    <w:rsid w:val="00754DC7"/>
    <w:rsid w:val="00754E1F"/>
    <w:rsid w:val="007552F0"/>
    <w:rsid w:val="0077123D"/>
    <w:rsid w:val="00772A4D"/>
    <w:rsid w:val="007836A8"/>
    <w:rsid w:val="00783CBD"/>
    <w:rsid w:val="00791417"/>
    <w:rsid w:val="00796BD1"/>
    <w:rsid w:val="00797CCD"/>
    <w:rsid w:val="007A1053"/>
    <w:rsid w:val="007A3A31"/>
    <w:rsid w:val="007A531C"/>
    <w:rsid w:val="007B408A"/>
    <w:rsid w:val="007C03EC"/>
    <w:rsid w:val="007C0D7C"/>
    <w:rsid w:val="007E46AF"/>
    <w:rsid w:val="007F0D96"/>
    <w:rsid w:val="007F1785"/>
    <w:rsid w:val="007F4AE0"/>
    <w:rsid w:val="007F7D8A"/>
    <w:rsid w:val="00802D88"/>
    <w:rsid w:val="00806A51"/>
    <w:rsid w:val="00810FA9"/>
    <w:rsid w:val="00815B49"/>
    <w:rsid w:val="008266AD"/>
    <w:rsid w:val="00826E4A"/>
    <w:rsid w:val="00830C11"/>
    <w:rsid w:val="00844BC3"/>
    <w:rsid w:val="00845FB6"/>
    <w:rsid w:val="00852CCA"/>
    <w:rsid w:val="0085408D"/>
    <w:rsid w:val="00860205"/>
    <w:rsid w:val="00866F83"/>
    <w:rsid w:val="00867014"/>
    <w:rsid w:val="008803B0"/>
    <w:rsid w:val="008838AB"/>
    <w:rsid w:val="00883F07"/>
    <w:rsid w:val="008914A2"/>
    <w:rsid w:val="008935C2"/>
    <w:rsid w:val="0089689C"/>
    <w:rsid w:val="008A010F"/>
    <w:rsid w:val="008A0C97"/>
    <w:rsid w:val="008A5139"/>
    <w:rsid w:val="008A6E3A"/>
    <w:rsid w:val="008B2A21"/>
    <w:rsid w:val="008B2BC6"/>
    <w:rsid w:val="008B43D3"/>
    <w:rsid w:val="008B53B9"/>
    <w:rsid w:val="008B7591"/>
    <w:rsid w:val="008B7995"/>
    <w:rsid w:val="008C7EFB"/>
    <w:rsid w:val="008D426F"/>
    <w:rsid w:val="008D6729"/>
    <w:rsid w:val="008D6D83"/>
    <w:rsid w:val="008E1E54"/>
    <w:rsid w:val="008E2E25"/>
    <w:rsid w:val="008F06E4"/>
    <w:rsid w:val="008F0BDF"/>
    <w:rsid w:val="008F2E88"/>
    <w:rsid w:val="008F302B"/>
    <w:rsid w:val="008F4254"/>
    <w:rsid w:val="008F4FCC"/>
    <w:rsid w:val="008F5197"/>
    <w:rsid w:val="008F6DF8"/>
    <w:rsid w:val="008F6ED7"/>
    <w:rsid w:val="008F775F"/>
    <w:rsid w:val="009004CB"/>
    <w:rsid w:val="009041B8"/>
    <w:rsid w:val="0091430D"/>
    <w:rsid w:val="00915BFF"/>
    <w:rsid w:val="009172D4"/>
    <w:rsid w:val="0092251A"/>
    <w:rsid w:val="00925BAE"/>
    <w:rsid w:val="00934E56"/>
    <w:rsid w:val="00941050"/>
    <w:rsid w:val="00943F87"/>
    <w:rsid w:val="00947308"/>
    <w:rsid w:val="00953358"/>
    <w:rsid w:val="00955BEE"/>
    <w:rsid w:val="00965677"/>
    <w:rsid w:val="00974D72"/>
    <w:rsid w:val="00976B06"/>
    <w:rsid w:val="00981483"/>
    <w:rsid w:val="009A4C3F"/>
    <w:rsid w:val="009A63B1"/>
    <w:rsid w:val="009B4CA8"/>
    <w:rsid w:val="009B79CE"/>
    <w:rsid w:val="009C2B2F"/>
    <w:rsid w:val="009C66F8"/>
    <w:rsid w:val="009C74C1"/>
    <w:rsid w:val="009C7884"/>
    <w:rsid w:val="009E2253"/>
    <w:rsid w:val="009E4448"/>
    <w:rsid w:val="009F1ACE"/>
    <w:rsid w:val="009F49D3"/>
    <w:rsid w:val="009F5BC5"/>
    <w:rsid w:val="009F718A"/>
    <w:rsid w:val="00A060BD"/>
    <w:rsid w:val="00A1196C"/>
    <w:rsid w:val="00A1471A"/>
    <w:rsid w:val="00A15461"/>
    <w:rsid w:val="00A172B1"/>
    <w:rsid w:val="00A32543"/>
    <w:rsid w:val="00A360F7"/>
    <w:rsid w:val="00A40C88"/>
    <w:rsid w:val="00A4123E"/>
    <w:rsid w:val="00A41702"/>
    <w:rsid w:val="00A46176"/>
    <w:rsid w:val="00A53D4E"/>
    <w:rsid w:val="00A61914"/>
    <w:rsid w:val="00A70330"/>
    <w:rsid w:val="00A80343"/>
    <w:rsid w:val="00A817EE"/>
    <w:rsid w:val="00A82729"/>
    <w:rsid w:val="00A920AA"/>
    <w:rsid w:val="00AA5C47"/>
    <w:rsid w:val="00AB0D76"/>
    <w:rsid w:val="00AB6290"/>
    <w:rsid w:val="00AC226F"/>
    <w:rsid w:val="00AC4B75"/>
    <w:rsid w:val="00AC5C5E"/>
    <w:rsid w:val="00AD4CBB"/>
    <w:rsid w:val="00AD61AC"/>
    <w:rsid w:val="00AE302B"/>
    <w:rsid w:val="00AE3C29"/>
    <w:rsid w:val="00AE6D6B"/>
    <w:rsid w:val="00AE70C3"/>
    <w:rsid w:val="00AF0462"/>
    <w:rsid w:val="00B02139"/>
    <w:rsid w:val="00B06426"/>
    <w:rsid w:val="00B14453"/>
    <w:rsid w:val="00B17C9F"/>
    <w:rsid w:val="00B23502"/>
    <w:rsid w:val="00B3758F"/>
    <w:rsid w:val="00B50668"/>
    <w:rsid w:val="00B55809"/>
    <w:rsid w:val="00B61C88"/>
    <w:rsid w:val="00B638AB"/>
    <w:rsid w:val="00B72179"/>
    <w:rsid w:val="00B77644"/>
    <w:rsid w:val="00B81792"/>
    <w:rsid w:val="00B82F46"/>
    <w:rsid w:val="00B85F54"/>
    <w:rsid w:val="00B93D44"/>
    <w:rsid w:val="00B972F6"/>
    <w:rsid w:val="00B97D44"/>
    <w:rsid w:val="00BA145A"/>
    <w:rsid w:val="00BB01DB"/>
    <w:rsid w:val="00BB135E"/>
    <w:rsid w:val="00BB25D9"/>
    <w:rsid w:val="00BB25DA"/>
    <w:rsid w:val="00BB53D1"/>
    <w:rsid w:val="00BC21A4"/>
    <w:rsid w:val="00BC4ADC"/>
    <w:rsid w:val="00BD585F"/>
    <w:rsid w:val="00BD744C"/>
    <w:rsid w:val="00BF29CA"/>
    <w:rsid w:val="00BF3FD8"/>
    <w:rsid w:val="00BF5CA8"/>
    <w:rsid w:val="00BF7759"/>
    <w:rsid w:val="00C05E31"/>
    <w:rsid w:val="00C06E9D"/>
    <w:rsid w:val="00C1126E"/>
    <w:rsid w:val="00C13F7D"/>
    <w:rsid w:val="00C17BD8"/>
    <w:rsid w:val="00C2632E"/>
    <w:rsid w:val="00C27553"/>
    <w:rsid w:val="00C306A1"/>
    <w:rsid w:val="00C315D8"/>
    <w:rsid w:val="00C36760"/>
    <w:rsid w:val="00C3736D"/>
    <w:rsid w:val="00C37645"/>
    <w:rsid w:val="00C47F91"/>
    <w:rsid w:val="00C50506"/>
    <w:rsid w:val="00C61C51"/>
    <w:rsid w:val="00C64AD4"/>
    <w:rsid w:val="00C65622"/>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5D80"/>
    <w:rsid w:val="00CD0F98"/>
    <w:rsid w:val="00CD5605"/>
    <w:rsid w:val="00CE1EF9"/>
    <w:rsid w:val="00CE4752"/>
    <w:rsid w:val="00CF423C"/>
    <w:rsid w:val="00D04074"/>
    <w:rsid w:val="00D0618E"/>
    <w:rsid w:val="00D11529"/>
    <w:rsid w:val="00D1389D"/>
    <w:rsid w:val="00D2049E"/>
    <w:rsid w:val="00D248A4"/>
    <w:rsid w:val="00D26B0C"/>
    <w:rsid w:val="00D277F0"/>
    <w:rsid w:val="00D31320"/>
    <w:rsid w:val="00D42DED"/>
    <w:rsid w:val="00D515D7"/>
    <w:rsid w:val="00D574AF"/>
    <w:rsid w:val="00D7071C"/>
    <w:rsid w:val="00D74314"/>
    <w:rsid w:val="00D94F6A"/>
    <w:rsid w:val="00DA22EB"/>
    <w:rsid w:val="00DB3DDB"/>
    <w:rsid w:val="00DB480F"/>
    <w:rsid w:val="00DC67E9"/>
    <w:rsid w:val="00DF2E99"/>
    <w:rsid w:val="00DF3906"/>
    <w:rsid w:val="00DF7E14"/>
    <w:rsid w:val="00E01C45"/>
    <w:rsid w:val="00E06BE7"/>
    <w:rsid w:val="00E106A8"/>
    <w:rsid w:val="00E1665E"/>
    <w:rsid w:val="00E202F3"/>
    <w:rsid w:val="00E264D1"/>
    <w:rsid w:val="00E32BFC"/>
    <w:rsid w:val="00E34C98"/>
    <w:rsid w:val="00E34EBE"/>
    <w:rsid w:val="00E37971"/>
    <w:rsid w:val="00E37DC4"/>
    <w:rsid w:val="00E437AC"/>
    <w:rsid w:val="00E43C6F"/>
    <w:rsid w:val="00E54C26"/>
    <w:rsid w:val="00E56133"/>
    <w:rsid w:val="00E56529"/>
    <w:rsid w:val="00E62BCD"/>
    <w:rsid w:val="00E634B4"/>
    <w:rsid w:val="00E74A08"/>
    <w:rsid w:val="00E74E6C"/>
    <w:rsid w:val="00E80938"/>
    <w:rsid w:val="00E87DD1"/>
    <w:rsid w:val="00E96E35"/>
    <w:rsid w:val="00E972CE"/>
    <w:rsid w:val="00EA13CB"/>
    <w:rsid w:val="00EA1562"/>
    <w:rsid w:val="00EB1119"/>
    <w:rsid w:val="00EB1C67"/>
    <w:rsid w:val="00EC022A"/>
    <w:rsid w:val="00EC04AF"/>
    <w:rsid w:val="00EC6D00"/>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46385"/>
    <w:rsid w:val="00F54D50"/>
    <w:rsid w:val="00F57B73"/>
    <w:rsid w:val="00F642AD"/>
    <w:rsid w:val="00F65C3B"/>
    <w:rsid w:val="00F67A85"/>
    <w:rsid w:val="00F728FD"/>
    <w:rsid w:val="00F81AAE"/>
    <w:rsid w:val="00F823AF"/>
    <w:rsid w:val="00F87685"/>
    <w:rsid w:val="00F91E48"/>
    <w:rsid w:val="00F93A5F"/>
    <w:rsid w:val="00FA34E0"/>
    <w:rsid w:val="00FB28F4"/>
    <w:rsid w:val="00FB5898"/>
    <w:rsid w:val="00FB7529"/>
    <w:rsid w:val="00FC5958"/>
    <w:rsid w:val="00FD36D9"/>
    <w:rsid w:val="00FD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7DD8A8-3C26-4FE7-9B91-F28861C12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541</Words>
  <Characters>3085</Characters>
  <Application>Microsoft Office Word</Application>
  <DocSecurity>0</DocSecurity>
  <Lines>25</Lines>
  <Paragraphs>7</Paragraphs>
  <ScaleCrop>false</ScaleCrop>
  <Company>蓮田市役所</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蓮田市</cp:lastModifiedBy>
  <cp:revision>2</cp:revision>
  <dcterms:created xsi:type="dcterms:W3CDTF">2022-01-18T01:23:00Z</dcterms:created>
  <dcterms:modified xsi:type="dcterms:W3CDTF">2022-01-18T01:26:00Z</dcterms:modified>
</cp:coreProperties>
</file>